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C64B" w14:textId="1A8A424B" w:rsidR="00124C41" w:rsidRPr="00124C41" w:rsidRDefault="00124C41" w:rsidP="00124C41">
      <w:pPr>
        <w:pStyle w:val="NormalWeb"/>
        <w:jc w:val="right"/>
        <w:rPr>
          <w:rStyle w:val="Strong"/>
          <w:rFonts w:ascii="Aptos" w:eastAsiaTheme="majorEastAsia" w:hAnsi="Aptos"/>
          <w:b w:val="0"/>
          <w:bCs w:val="0"/>
        </w:rPr>
      </w:pPr>
      <w:r>
        <w:rPr>
          <w:rStyle w:val="Strong"/>
          <w:rFonts w:ascii="Aptos" w:eastAsiaTheme="majorEastAsia" w:hAnsi="Aptos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>​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Pr="00124C41">
        <w:rPr>
          <w:rStyle w:val="Strong"/>
          <w:rFonts w:ascii="Aptos" w:eastAsiaTheme="majorEastAsia" w:hAnsi="Aptos"/>
          <w:b w:val="0"/>
          <w:bCs w:val="0"/>
        </w:rPr>
        <w:t>Burlington House</w:t>
      </w:r>
      <w:r w:rsidRPr="00124C41"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 xml:space="preserve">                                                                              </w:t>
      </w:r>
      <w:r w:rsidRPr="00124C41">
        <w:rPr>
          <w:rStyle w:val="Strong"/>
          <w:rFonts w:ascii="Aptos" w:eastAsiaTheme="majorEastAsia" w:hAnsi="Aptos"/>
          <w:b w:val="0"/>
          <w:bCs w:val="0"/>
        </w:rPr>
        <w:t xml:space="preserve">Crosby Road North                                                                                                                                       Waterloo                                                                                                                                                                 Liverpool                                                                                                                                                                            </w:t>
      </w:r>
      <w:r w:rsidRPr="00124C41">
        <w:rPr>
          <w:rFonts w:ascii="Aptos" w:hAnsi="Aptos"/>
          <w:b/>
          <w:bCs/>
        </w:rPr>
        <w:t xml:space="preserve"> </w:t>
      </w:r>
      <w:r w:rsidRPr="00124C41">
        <w:rPr>
          <w:rFonts w:ascii="Arial" w:hAnsi="Arial" w:cs="Arial"/>
          <w:b/>
          <w:bCs/>
        </w:rPr>
        <w:t>​</w:t>
      </w:r>
      <w:r w:rsidRPr="00124C41">
        <w:rPr>
          <w:rFonts w:ascii="Aptos" w:hAnsi="Aptos"/>
          <w:b/>
          <w:bCs/>
        </w:rPr>
        <w:t xml:space="preserve"> </w:t>
      </w:r>
      <w:r w:rsidRPr="00124C41">
        <w:rPr>
          <w:rStyle w:val="Strong"/>
          <w:rFonts w:ascii="Aptos" w:eastAsiaTheme="majorEastAsia" w:hAnsi="Aptos"/>
          <w:b w:val="0"/>
          <w:bCs w:val="0"/>
        </w:rPr>
        <w:t>L22 0PJ</w:t>
      </w:r>
    </w:p>
    <w:p w14:paraId="6A90C36A" w14:textId="77777777" w:rsidR="00124C41" w:rsidRPr="00124C41" w:rsidRDefault="00124C41" w:rsidP="00124C41">
      <w:pPr>
        <w:pStyle w:val="NormalWeb"/>
        <w:jc w:val="right"/>
        <w:rPr>
          <w:rFonts w:ascii="Aptos" w:hAnsi="Aptos"/>
          <w:b/>
          <w:bCs/>
        </w:rPr>
      </w:pPr>
      <w:r w:rsidRPr="00124C41">
        <w:rPr>
          <w:rStyle w:val="Strong"/>
          <w:rFonts w:ascii="Aptos" w:eastAsiaTheme="majorEastAsia" w:hAnsi="Aptos"/>
          <w:b w:val="0"/>
          <w:bCs w:val="0"/>
        </w:rPr>
        <w:t>T. 0300 100 1000</w:t>
      </w:r>
      <w:r w:rsidRPr="00124C41">
        <w:rPr>
          <w:rFonts w:ascii="Aptos" w:hAnsi="Aptos"/>
          <w:b/>
          <w:bCs/>
        </w:rPr>
        <w:t xml:space="preserve"> </w:t>
      </w:r>
      <w:r w:rsidRPr="00124C41">
        <w:rPr>
          <w:rFonts w:ascii="Arial" w:hAnsi="Arial" w:cs="Arial"/>
          <w:b/>
          <w:bCs/>
        </w:rPr>
        <w:t>​</w:t>
      </w:r>
      <w:r w:rsidRPr="00124C41">
        <w:rPr>
          <w:rFonts w:ascii="Aptos" w:hAnsi="Aptos"/>
          <w:b/>
          <w:bCs/>
        </w:rPr>
        <w:t xml:space="preserve"> </w:t>
      </w:r>
    </w:p>
    <w:p w14:paraId="1B575F64" w14:textId="73A9671C" w:rsidR="00124C41" w:rsidRPr="00124C41" w:rsidRDefault="00124C41" w:rsidP="00124C41">
      <w:pPr>
        <w:pStyle w:val="NormalWeb"/>
        <w:jc w:val="right"/>
        <w:rPr>
          <w:rFonts w:ascii="Aptos" w:eastAsiaTheme="majorEastAsia" w:hAnsi="Aptos"/>
          <w:b/>
          <w:bCs/>
        </w:rPr>
      </w:pPr>
      <w:hyperlink r:id="rId10" w:history="1">
        <w:r w:rsidRPr="00753E34">
          <w:rPr>
            <w:rStyle w:val="Hyperlink"/>
            <w:rFonts w:ascii="Aptos" w:eastAsiaTheme="majorEastAsia" w:hAnsi="Aptos"/>
          </w:rPr>
          <w:t>www.smokefreesefton.co.uk</w:t>
        </w:r>
      </w:hyperlink>
    </w:p>
    <w:p w14:paraId="43D1643D" w14:textId="42DCEA0F" w:rsidR="00AB16CC" w:rsidRDefault="000874DE" w:rsidP="00124C41">
      <w:pPr>
        <w:pStyle w:val="NormalWeb"/>
        <w:rPr>
          <w:rFonts w:ascii="Aptos" w:hAnsi="Aptos"/>
        </w:rPr>
      </w:pPr>
      <w:r>
        <w:rPr>
          <w:rFonts w:ascii="Aptos" w:hAnsi="Aptos"/>
        </w:rPr>
        <w:t xml:space="preserve">28 April </w:t>
      </w:r>
      <w:r w:rsidR="00AB16CC">
        <w:rPr>
          <w:rFonts w:ascii="Aptos" w:hAnsi="Aptos"/>
        </w:rPr>
        <w:t xml:space="preserve">2026 </w:t>
      </w:r>
    </w:p>
    <w:p w14:paraId="25367B7D" w14:textId="77777777" w:rsidR="00AB16CC" w:rsidRDefault="00AB16CC" w:rsidP="00124C41">
      <w:pPr>
        <w:pStyle w:val="NormalWeb"/>
        <w:rPr>
          <w:rFonts w:ascii="Aptos" w:hAnsi="Aptos"/>
        </w:rPr>
      </w:pPr>
    </w:p>
    <w:p w14:paraId="62227118" w14:textId="52FF3F91" w:rsidR="00124C41" w:rsidRDefault="00124C41" w:rsidP="00124C41">
      <w:pPr>
        <w:pStyle w:val="NormalWeb"/>
        <w:rPr>
          <w:rFonts w:ascii="Aptos" w:hAnsi="Aptos"/>
        </w:rPr>
      </w:pPr>
      <w:r w:rsidRPr="00124C41">
        <w:rPr>
          <w:rFonts w:ascii="Aptos" w:hAnsi="Aptos"/>
        </w:rPr>
        <w:t>Pharmacy</w:t>
      </w:r>
      <w:r w:rsidR="00AB16CC">
        <w:rPr>
          <w:rFonts w:ascii="Aptos" w:hAnsi="Aptos"/>
        </w:rPr>
        <w:t xml:space="preserve"> Leads</w:t>
      </w:r>
    </w:p>
    <w:p w14:paraId="161EA511" w14:textId="14A42ECC" w:rsidR="00AB16CC" w:rsidRDefault="00AB16CC" w:rsidP="00124C41">
      <w:pPr>
        <w:pStyle w:val="NormalWeb"/>
        <w:rPr>
          <w:rFonts w:ascii="Aptos" w:hAnsi="Aptos"/>
        </w:rPr>
      </w:pPr>
      <w:r>
        <w:rPr>
          <w:rFonts w:ascii="Aptos" w:hAnsi="Aptos"/>
        </w:rPr>
        <w:t>Sefton LPC</w:t>
      </w:r>
    </w:p>
    <w:p w14:paraId="22A9DEA8" w14:textId="28AB6796" w:rsidR="00AB16CC" w:rsidRDefault="00AB16CC" w:rsidP="00124C41">
      <w:pPr>
        <w:pStyle w:val="NormalWeb"/>
        <w:rPr>
          <w:rFonts w:ascii="Aptos" w:hAnsi="Aptos"/>
        </w:rPr>
      </w:pPr>
      <w:r>
        <w:rPr>
          <w:rFonts w:ascii="Aptos" w:hAnsi="Aptos"/>
        </w:rPr>
        <w:t>Via Dr L Manning</w:t>
      </w:r>
    </w:p>
    <w:p w14:paraId="03FB201D" w14:textId="05972749" w:rsidR="00AB16CC" w:rsidRDefault="00AB16CC" w:rsidP="00124C41">
      <w:pPr>
        <w:pStyle w:val="NormalWeb"/>
        <w:rPr>
          <w:rFonts w:ascii="Aptos" w:hAnsi="Aptos"/>
        </w:rPr>
      </w:pPr>
      <w:r>
        <w:rPr>
          <w:rFonts w:ascii="Aptos" w:hAnsi="Aptos"/>
        </w:rPr>
        <w:t>Community Pharmacy Sefton</w:t>
      </w:r>
    </w:p>
    <w:p w14:paraId="228A5C58" w14:textId="076DBC03" w:rsidR="00124C41" w:rsidRDefault="00124C41" w:rsidP="00124C41">
      <w:pPr>
        <w:pStyle w:val="NormalWeb"/>
        <w:rPr>
          <w:rFonts w:ascii="Aptos" w:hAnsi="Aptos"/>
        </w:rPr>
      </w:pPr>
    </w:p>
    <w:p w14:paraId="7FCCB2FB" w14:textId="2ECD2DD2" w:rsidR="00AB16CC" w:rsidRPr="00124C41" w:rsidRDefault="00AB16CC" w:rsidP="00124C41">
      <w:pPr>
        <w:pStyle w:val="NormalWeb"/>
        <w:rPr>
          <w:rFonts w:ascii="Aptos" w:hAnsi="Aptos"/>
        </w:rPr>
      </w:pPr>
      <w:r>
        <w:rPr>
          <w:rFonts w:ascii="Aptos" w:hAnsi="Aptos"/>
        </w:rPr>
        <w:t>TO WHOM IT MAY CONCERN</w:t>
      </w:r>
    </w:p>
    <w:p w14:paraId="6E40A8D8" w14:textId="298631BF" w:rsidR="00124C41" w:rsidRDefault="00124C41" w:rsidP="00124C41">
      <w:pPr>
        <w:pStyle w:val="NormalWeb"/>
        <w:rPr>
          <w:rFonts w:ascii="Aptos" w:hAnsi="Aptos"/>
        </w:rPr>
      </w:pPr>
      <w:r>
        <w:rPr>
          <w:rStyle w:val="Strong"/>
          <w:rFonts w:ascii="Aptos" w:eastAsiaTheme="majorEastAsia" w:hAnsi="Aptos"/>
        </w:rPr>
        <w:t xml:space="preserve">Level 1 (Dispensing) </w:t>
      </w:r>
      <w:proofErr w:type="gramStart"/>
      <w:r>
        <w:rPr>
          <w:rStyle w:val="Strong"/>
          <w:rFonts w:ascii="Aptos" w:eastAsiaTheme="majorEastAsia" w:hAnsi="Aptos"/>
        </w:rPr>
        <w:t>and  Level</w:t>
      </w:r>
      <w:proofErr w:type="gramEnd"/>
      <w:r>
        <w:rPr>
          <w:rStyle w:val="Strong"/>
          <w:rFonts w:ascii="Aptos" w:eastAsiaTheme="majorEastAsia" w:hAnsi="Aptos"/>
        </w:rPr>
        <w:t xml:space="preserve"> 2 stop smoking provision in Sefton.  </w:t>
      </w:r>
      <w:r>
        <w:rPr>
          <w:rFonts w:ascii="Aptos" w:hAnsi="Aptos"/>
        </w:rPr>
        <w:t xml:space="preserve"> </w:t>
      </w:r>
      <w:r>
        <w:rPr>
          <w:rFonts w:ascii="Arial" w:hAnsi="Arial" w:cs="Arial"/>
        </w:rPr>
        <w:t>​</w:t>
      </w:r>
    </w:p>
    <w:p w14:paraId="419A5CA2" w14:textId="09C7C3E3" w:rsidR="00124C41" w:rsidRDefault="00124C41" w:rsidP="00124C41">
      <w:pPr>
        <w:pStyle w:val="NormalWeb"/>
        <w:rPr>
          <w:rFonts w:ascii="Aptos" w:hAnsi="Aptos"/>
        </w:rPr>
      </w:pPr>
      <w:r>
        <w:rPr>
          <w:rFonts w:ascii="Aptos" w:hAnsi="Aptos"/>
        </w:rPr>
        <w:t>We are currently reviewing the SLA for the coming financial year and whilst negotiations with Dr Manning are</w:t>
      </w:r>
      <w:r w:rsidR="000874DE">
        <w:rPr>
          <w:rFonts w:ascii="Aptos" w:hAnsi="Aptos"/>
        </w:rPr>
        <w:t xml:space="preserve"> progressing further</w:t>
      </w:r>
      <w:r>
        <w:rPr>
          <w:rFonts w:ascii="Aptos" w:hAnsi="Aptos"/>
        </w:rPr>
        <w:t xml:space="preserve">, we </w:t>
      </w:r>
      <w:r w:rsidR="000874DE">
        <w:rPr>
          <w:rFonts w:ascii="Aptos" w:hAnsi="Aptos"/>
        </w:rPr>
        <w:t>are</w:t>
      </w:r>
      <w:r>
        <w:rPr>
          <w:rFonts w:ascii="Aptos" w:hAnsi="Aptos"/>
        </w:rPr>
        <w:t xml:space="preserve"> extending the existing stop smoking SLA with yourselves to </w:t>
      </w:r>
      <w:r w:rsidR="000874DE">
        <w:rPr>
          <w:rFonts w:ascii="Aptos" w:hAnsi="Aptos"/>
        </w:rPr>
        <w:t>now expire on 31</w:t>
      </w:r>
      <w:r w:rsidR="000874DE" w:rsidRPr="000874DE">
        <w:rPr>
          <w:rFonts w:ascii="Aptos" w:hAnsi="Aptos"/>
          <w:vertAlign w:val="superscript"/>
        </w:rPr>
        <w:t>st</w:t>
      </w:r>
      <w:r w:rsidR="000874DE">
        <w:rPr>
          <w:rFonts w:ascii="Aptos" w:hAnsi="Aptos"/>
        </w:rPr>
        <w:t xml:space="preserve"> May 2026</w:t>
      </w:r>
      <w:r>
        <w:rPr>
          <w:rFonts w:ascii="Aptos" w:hAnsi="Aptos"/>
        </w:rPr>
        <w:t xml:space="preserve">. </w:t>
      </w:r>
      <w:r>
        <w:rPr>
          <w:rFonts w:ascii="Arial" w:hAnsi="Arial" w:cs="Arial"/>
        </w:rPr>
        <w:t>​</w:t>
      </w:r>
    </w:p>
    <w:p w14:paraId="59E08E7D" w14:textId="15408EE6" w:rsidR="00124C41" w:rsidRDefault="00124C41" w:rsidP="00124C41">
      <w:pPr>
        <w:pStyle w:val="NormalWeb"/>
        <w:rPr>
          <w:rFonts w:ascii="Aptos" w:hAnsi="Aptos"/>
        </w:rPr>
      </w:pPr>
      <w:r>
        <w:rPr>
          <w:rFonts w:ascii="Aptos" w:hAnsi="Aptos"/>
        </w:rPr>
        <w:t>I trust this meets with your approval and we hope to share the updated contract in due course</w:t>
      </w:r>
      <w:r w:rsidR="000874DE">
        <w:rPr>
          <w:rFonts w:ascii="Aptos" w:hAnsi="Aptos"/>
        </w:rPr>
        <w:t>, thank you for your patience in this matter</w:t>
      </w:r>
      <w:r>
        <w:rPr>
          <w:rFonts w:ascii="Aptos" w:hAnsi="Aptos"/>
        </w:rPr>
        <w:t xml:space="preserve">. </w:t>
      </w:r>
      <w:r>
        <w:rPr>
          <w:rFonts w:ascii="Arial" w:hAnsi="Arial" w:cs="Arial"/>
        </w:rPr>
        <w:t>​</w:t>
      </w:r>
    </w:p>
    <w:p w14:paraId="09F1AE65" w14:textId="77777777" w:rsidR="00124C41" w:rsidRDefault="00124C41" w:rsidP="00124C41">
      <w:pPr>
        <w:pStyle w:val="NormalWeb"/>
        <w:rPr>
          <w:rFonts w:ascii="Aptos" w:hAnsi="Aptos"/>
          <w:b/>
          <w:bCs/>
        </w:rPr>
      </w:pPr>
      <w:r w:rsidRPr="00124C41">
        <w:rPr>
          <w:rStyle w:val="Strong"/>
          <w:rFonts w:ascii="Aptos" w:eastAsiaTheme="majorEastAsia" w:hAnsi="Aptos"/>
          <w:b w:val="0"/>
          <w:bCs w:val="0"/>
        </w:rPr>
        <w:t>Yours sincerely,</w:t>
      </w:r>
      <w:r w:rsidRPr="00124C41">
        <w:rPr>
          <w:rFonts w:ascii="Aptos" w:hAnsi="Aptos"/>
          <w:b/>
          <w:bCs/>
        </w:rPr>
        <w:t xml:space="preserve"> </w:t>
      </w:r>
      <w:r w:rsidRPr="00124C41">
        <w:rPr>
          <w:rFonts w:ascii="Arial" w:hAnsi="Arial" w:cs="Arial"/>
          <w:b/>
          <w:bCs/>
        </w:rPr>
        <w:t>​</w:t>
      </w:r>
      <w:r w:rsidRPr="00124C41">
        <w:rPr>
          <w:rFonts w:ascii="Aptos" w:hAnsi="Aptos"/>
          <w:b/>
          <w:bCs/>
        </w:rPr>
        <w:t xml:space="preserve"> </w:t>
      </w:r>
    </w:p>
    <w:p w14:paraId="22D2AED0" w14:textId="77777777" w:rsidR="00124C41" w:rsidRDefault="00124C41" w:rsidP="00124C41">
      <w:pPr>
        <w:pStyle w:val="NormalWeb"/>
        <w:rPr>
          <w:rStyle w:val="Strong"/>
          <w:rFonts w:ascii="Aptos" w:eastAsiaTheme="majorEastAsia" w:hAnsi="Aptos"/>
          <w:b w:val="0"/>
          <w:bCs w:val="0"/>
        </w:rPr>
      </w:pPr>
    </w:p>
    <w:p w14:paraId="3606781C" w14:textId="77777777" w:rsidR="00124C41" w:rsidRDefault="00124C41" w:rsidP="00124C41">
      <w:pPr>
        <w:pStyle w:val="NormalWeb"/>
        <w:spacing w:before="0" w:beforeAutospacing="0"/>
        <w:rPr>
          <w:rFonts w:ascii="Aptos" w:hAnsi="Aptos"/>
          <w:b/>
          <w:bCs/>
        </w:rPr>
      </w:pPr>
      <w:r w:rsidRPr="00124C41">
        <w:rPr>
          <w:rStyle w:val="Strong"/>
          <w:rFonts w:ascii="Aptos" w:eastAsiaTheme="majorEastAsia" w:hAnsi="Aptos"/>
          <w:b w:val="0"/>
          <w:bCs w:val="0"/>
        </w:rPr>
        <w:t>Mr Robert Howard</w:t>
      </w:r>
      <w:r w:rsidRPr="00124C41">
        <w:rPr>
          <w:rFonts w:ascii="Aptos" w:hAnsi="Aptos"/>
          <w:b/>
          <w:bCs/>
        </w:rPr>
        <w:t xml:space="preserve"> </w:t>
      </w:r>
      <w:r w:rsidRPr="00124C41">
        <w:rPr>
          <w:rFonts w:ascii="Arial" w:hAnsi="Arial" w:cs="Arial"/>
          <w:b/>
          <w:bCs/>
        </w:rPr>
        <w:t>​</w:t>
      </w:r>
      <w:r w:rsidRPr="00124C41">
        <w:rPr>
          <w:rFonts w:ascii="Aptos" w:hAnsi="Aptos"/>
          <w:b/>
          <w:bCs/>
        </w:rPr>
        <w:t xml:space="preserve"> </w:t>
      </w:r>
    </w:p>
    <w:p w14:paraId="2FAD700B" w14:textId="77777777" w:rsidR="00124C41" w:rsidRDefault="00124C41" w:rsidP="00124C41">
      <w:pPr>
        <w:pStyle w:val="NormalWeb"/>
        <w:spacing w:before="0" w:beforeAutospacing="0"/>
        <w:rPr>
          <w:rFonts w:ascii="Aptos" w:hAnsi="Aptos"/>
          <w:b/>
          <w:bCs/>
        </w:rPr>
      </w:pPr>
      <w:r w:rsidRPr="00124C41">
        <w:rPr>
          <w:rStyle w:val="Strong"/>
          <w:rFonts w:ascii="Aptos" w:eastAsiaTheme="majorEastAsia" w:hAnsi="Aptos"/>
          <w:b w:val="0"/>
          <w:bCs w:val="0"/>
        </w:rPr>
        <w:t>Head of Service</w:t>
      </w:r>
      <w:r w:rsidRPr="00124C41">
        <w:rPr>
          <w:rFonts w:ascii="Aptos" w:hAnsi="Aptos"/>
          <w:b/>
          <w:bCs/>
        </w:rPr>
        <w:t xml:space="preserve"> </w:t>
      </w:r>
      <w:r w:rsidRPr="00124C41">
        <w:rPr>
          <w:rFonts w:ascii="Arial" w:hAnsi="Arial" w:cs="Arial"/>
          <w:b/>
          <w:bCs/>
        </w:rPr>
        <w:t>​</w:t>
      </w:r>
      <w:r w:rsidRPr="00124C41">
        <w:rPr>
          <w:rFonts w:ascii="Aptos" w:hAnsi="Aptos"/>
          <w:b/>
          <w:bCs/>
        </w:rPr>
        <w:t xml:space="preserve"> </w:t>
      </w:r>
    </w:p>
    <w:p w14:paraId="16C730DF" w14:textId="313A9686" w:rsidR="00124C41" w:rsidRPr="00124C41" w:rsidRDefault="00124C41" w:rsidP="00124C41">
      <w:pPr>
        <w:pStyle w:val="NormalWeb"/>
        <w:spacing w:before="0" w:beforeAutospacing="0"/>
        <w:rPr>
          <w:rFonts w:ascii="Aptos" w:hAnsi="Aptos"/>
          <w:b/>
          <w:bCs/>
        </w:rPr>
      </w:pPr>
      <w:r w:rsidRPr="00124C41">
        <w:rPr>
          <w:rStyle w:val="Strong"/>
          <w:rFonts w:ascii="Aptos" w:eastAsiaTheme="majorEastAsia" w:hAnsi="Aptos"/>
          <w:b w:val="0"/>
          <w:bCs w:val="0"/>
        </w:rPr>
        <w:t>ABL Wirral and Smokefree Sefton</w:t>
      </w:r>
      <w:r w:rsidRPr="00124C41">
        <w:rPr>
          <w:rFonts w:ascii="Aptos" w:hAnsi="Aptos"/>
          <w:b/>
          <w:bCs/>
        </w:rPr>
        <w:t xml:space="preserve"> </w:t>
      </w:r>
      <w:r w:rsidRPr="00124C41">
        <w:rPr>
          <w:rFonts w:ascii="Arial" w:hAnsi="Arial" w:cs="Arial"/>
          <w:b/>
          <w:bCs/>
        </w:rPr>
        <w:t>​</w:t>
      </w:r>
    </w:p>
    <w:p w14:paraId="58E69AEC" w14:textId="77777777" w:rsidR="00817A33" w:rsidRDefault="00817A33"/>
    <w:sectPr w:rsidR="00817A3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C929" w14:textId="77777777" w:rsidR="0016413F" w:rsidRDefault="0016413F" w:rsidP="00AB16CC">
      <w:pPr>
        <w:spacing w:after="0" w:line="240" w:lineRule="auto"/>
      </w:pPr>
      <w:r>
        <w:separator/>
      </w:r>
    </w:p>
  </w:endnote>
  <w:endnote w:type="continuationSeparator" w:id="0">
    <w:p w14:paraId="12CEC61E" w14:textId="77777777" w:rsidR="0016413F" w:rsidRDefault="0016413F" w:rsidP="00AB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0329" w14:textId="77777777" w:rsidR="0016413F" w:rsidRDefault="0016413F" w:rsidP="00AB16CC">
      <w:pPr>
        <w:spacing w:after="0" w:line="240" w:lineRule="auto"/>
      </w:pPr>
      <w:r>
        <w:separator/>
      </w:r>
    </w:p>
  </w:footnote>
  <w:footnote w:type="continuationSeparator" w:id="0">
    <w:p w14:paraId="59237595" w14:textId="77777777" w:rsidR="0016413F" w:rsidRDefault="0016413F" w:rsidP="00AB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C3E0" w14:textId="7705F8BF" w:rsidR="00AB16CC" w:rsidRDefault="00AB16CC">
    <w:pPr>
      <w:pStyle w:val="Header"/>
    </w:pPr>
    <w:r>
      <w:rPr>
        <w:noProof/>
      </w:rPr>
      <w:drawing>
        <wp:inline distT="0" distB="0" distL="0" distR="0" wp14:anchorId="04CD9768" wp14:editId="5760A181">
          <wp:extent cx="1661823" cy="460922"/>
          <wp:effectExtent l="0" t="0" r="0" b="0"/>
          <wp:docPr id="914314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21" cy="476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72BE"/>
    <w:multiLevelType w:val="hybridMultilevel"/>
    <w:tmpl w:val="87E82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9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41"/>
    <w:rsid w:val="000874DE"/>
    <w:rsid w:val="00124C41"/>
    <w:rsid w:val="0016413F"/>
    <w:rsid w:val="006B4CDA"/>
    <w:rsid w:val="00817A33"/>
    <w:rsid w:val="00AB16CC"/>
    <w:rsid w:val="00B537EF"/>
    <w:rsid w:val="00CE1C35"/>
    <w:rsid w:val="00F9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F3616"/>
  <w15:chartTrackingRefBased/>
  <w15:docId w15:val="{0CF04C4F-E9CD-43AF-9A52-8AF558D2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C4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2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2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24C41"/>
    <w:rPr>
      <w:b/>
      <w:bCs/>
    </w:rPr>
  </w:style>
  <w:style w:type="character" w:styleId="Hyperlink">
    <w:name w:val="Hyperlink"/>
    <w:basedOn w:val="DefaultParagraphFont"/>
    <w:uiPriority w:val="99"/>
    <w:unhideWhenUsed/>
    <w:rsid w:val="00124C41"/>
    <w:rPr>
      <w:color w:val="0000FF"/>
      <w:u w:val="single"/>
    </w:rPr>
  </w:style>
  <w:style w:type="character" w:customStyle="1" w:styleId="stylemarkdownhilighted2cp-h">
    <w:name w:val="style__markdownhilighted___2cp-h"/>
    <w:basedOn w:val="DefaultParagraphFont"/>
    <w:rsid w:val="00124C41"/>
  </w:style>
  <w:style w:type="character" w:styleId="UnresolvedMention">
    <w:name w:val="Unresolved Mention"/>
    <w:basedOn w:val="DefaultParagraphFont"/>
    <w:uiPriority w:val="99"/>
    <w:semiHidden/>
    <w:unhideWhenUsed/>
    <w:rsid w:val="00124C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1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6CC"/>
  </w:style>
  <w:style w:type="paragraph" w:styleId="Footer">
    <w:name w:val="footer"/>
    <w:basedOn w:val="Normal"/>
    <w:link w:val="FooterChar"/>
    <w:uiPriority w:val="99"/>
    <w:unhideWhenUsed/>
    <w:rsid w:val="00AB1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smokefreesefton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2bdfb8-977c-4fa4-87a4-9353a3688428">
      <Terms xmlns="http://schemas.microsoft.com/office/infopath/2007/PartnerControls"/>
    </lcf76f155ced4ddcb4097134ff3c332f>
    <TaxCatchAll xmlns="7a319a0d-b577-4cf3-a100-7bdbc5fb70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BACEB90F79D4496C63AA03F1C0187" ma:contentTypeVersion="18" ma:contentTypeDescription="Create a new document." ma:contentTypeScope="" ma:versionID="3f66bf69c2d5e453535bdce608a28f4d">
  <xsd:schema xmlns:xsd="http://www.w3.org/2001/XMLSchema" xmlns:xs="http://www.w3.org/2001/XMLSchema" xmlns:p="http://schemas.microsoft.com/office/2006/metadata/properties" xmlns:ns2="7a319a0d-b577-4cf3-a100-7bdbc5fb7041" xmlns:ns3="762bdfb8-977c-4fa4-87a4-9353a3688428" targetNamespace="http://schemas.microsoft.com/office/2006/metadata/properties" ma:root="true" ma:fieldsID="8b9fd79ef5d6c803739db21595bc09ae" ns2:_="" ns3:_="">
    <xsd:import namespace="7a319a0d-b577-4cf3-a100-7bdbc5fb7041"/>
    <xsd:import namespace="762bdfb8-977c-4fa4-87a4-9353a36884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9a0d-b577-4cf3-a100-7bdbc5fb70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fff5a2-9311-46b9-a096-0150572861aa}" ma:internalName="TaxCatchAll" ma:showField="CatchAllData" ma:web="7a319a0d-b577-4cf3-a100-7bdbc5fb7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bdfb8-977c-4fa4-87a4-9353a368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d669de8-4c8d-4e4f-a170-7119c0676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F09F3-DD80-4115-B8A0-6D0101A100DE}">
  <ds:schemaRefs>
    <ds:schemaRef ds:uri="http://schemas.microsoft.com/office/2006/metadata/properties"/>
    <ds:schemaRef ds:uri="http://schemas.microsoft.com/office/infopath/2007/PartnerControls"/>
    <ds:schemaRef ds:uri="762bdfb8-977c-4fa4-87a4-9353a3688428"/>
    <ds:schemaRef ds:uri="7a319a0d-b577-4cf3-a100-7bdbc5fb7041"/>
  </ds:schemaRefs>
</ds:datastoreItem>
</file>

<file path=customXml/itemProps2.xml><?xml version="1.0" encoding="utf-8"?>
<ds:datastoreItem xmlns:ds="http://schemas.openxmlformats.org/officeDocument/2006/customXml" ds:itemID="{9EA72FC6-3AD7-41EB-B8F2-18911B06C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3E14F-3624-4AEB-8C1D-56C5AEEA8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19a0d-b577-4cf3-a100-7bdbc5fb7041"/>
    <ds:schemaRef ds:uri="762bdfb8-977c-4fa4-87a4-9353a3688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1263</Characters>
  <Application>Microsoft Office Word</Application>
  <DocSecurity>0</DocSecurity>
  <Lines>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Howard</dc:creator>
  <cp:keywords/>
  <dc:description/>
  <cp:lastModifiedBy>Robbie Howard</cp:lastModifiedBy>
  <cp:revision>2</cp:revision>
  <cp:lastPrinted>2026-03-17T14:39:00Z</cp:lastPrinted>
  <dcterms:created xsi:type="dcterms:W3CDTF">2026-04-28T15:42:00Z</dcterms:created>
  <dcterms:modified xsi:type="dcterms:W3CDTF">2026-04-28T15:42:00Z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0x0101005B1BACEB90F79D4496C63AA03F1C0187</vt:lpwstr>
  </property>
</Properties>
</file>