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2A1B2C" w14:textId="77777777" w:rsidR="00250CE4" w:rsidRDefault="00250CE4" w:rsidP="00C87315">
      <w:pPr>
        <w:autoSpaceDE w:val="0"/>
        <w:rPr>
          <w:rFonts w:ascii="Arial" w:eastAsia="Times New Roman" w:hAnsi="Arial" w:cs="Arial"/>
          <w:b/>
          <w:color w:val="000000"/>
          <w:sz w:val="28"/>
          <w:szCs w:val="28"/>
        </w:rPr>
      </w:pPr>
    </w:p>
    <w:p w14:paraId="1400F222" w14:textId="03F5BB96" w:rsidR="00F967AB" w:rsidRPr="00F967AB" w:rsidRDefault="006D654D" w:rsidP="00C87315">
      <w:pPr>
        <w:autoSpaceDE w:val="0"/>
        <w:rPr>
          <w:rFonts w:ascii="Arial" w:eastAsia="Times New Roman" w:hAnsi="Arial" w:cs="Arial"/>
          <w:b/>
          <w:color w:val="000000"/>
          <w:sz w:val="28"/>
          <w:szCs w:val="28"/>
        </w:rPr>
      </w:pPr>
      <w:r>
        <w:rPr>
          <w:rFonts w:ascii="Arial" w:eastAsia="Times New Roman" w:hAnsi="Arial" w:cs="Arial"/>
          <w:b/>
          <w:color w:val="000000"/>
          <w:sz w:val="28"/>
          <w:szCs w:val="28"/>
        </w:rPr>
        <w:t xml:space="preserve">                                                             </w:t>
      </w:r>
      <w:r w:rsidR="004661EA">
        <w:rPr>
          <w:rFonts w:ascii="Arial" w:eastAsia="Times New Roman" w:hAnsi="Arial" w:cs="Arial"/>
          <w:b/>
          <w:color w:val="000000"/>
          <w:sz w:val="28"/>
          <w:szCs w:val="28"/>
        </w:rPr>
        <w:t xml:space="preserve"> </w:t>
      </w:r>
      <w:bookmarkStart w:id="0" w:name="_Hlk82538004"/>
      <w:r w:rsidR="00DD5825">
        <w:rPr>
          <w:rFonts w:ascii="Arial" w:eastAsia="Times New Roman" w:hAnsi="Arial" w:cs="Arial"/>
          <w:b/>
          <w:color w:val="000000"/>
          <w:sz w:val="28"/>
          <w:szCs w:val="28"/>
        </w:rPr>
        <w:t xml:space="preserve">Community Pharmacy </w:t>
      </w:r>
      <w:r w:rsidR="003D6606">
        <w:rPr>
          <w:rFonts w:ascii="Arial" w:eastAsia="Times New Roman" w:hAnsi="Arial" w:cs="Arial"/>
          <w:b/>
          <w:color w:val="000000"/>
          <w:sz w:val="28"/>
          <w:szCs w:val="28"/>
        </w:rPr>
        <w:t>S</w:t>
      </w:r>
      <w:r w:rsidR="00F967AB" w:rsidRPr="00F967AB">
        <w:rPr>
          <w:rFonts w:ascii="Arial" w:eastAsia="Times New Roman" w:hAnsi="Arial" w:cs="Arial"/>
          <w:b/>
          <w:color w:val="000000"/>
          <w:sz w:val="28"/>
          <w:szCs w:val="28"/>
        </w:rPr>
        <w:t>efton L</w:t>
      </w:r>
      <w:r w:rsidR="00C62EC2">
        <w:rPr>
          <w:rFonts w:ascii="Arial" w:eastAsia="Times New Roman" w:hAnsi="Arial" w:cs="Arial"/>
          <w:b/>
          <w:color w:val="000000"/>
          <w:sz w:val="28"/>
          <w:szCs w:val="28"/>
        </w:rPr>
        <w:t>PC</w:t>
      </w:r>
      <w:r w:rsidR="00F967AB" w:rsidRPr="00F967AB">
        <w:rPr>
          <w:rFonts w:ascii="Arial" w:eastAsia="Times New Roman" w:hAnsi="Arial" w:cs="Arial"/>
          <w:b/>
          <w:color w:val="000000"/>
          <w:sz w:val="28"/>
          <w:szCs w:val="28"/>
        </w:rPr>
        <w:t xml:space="preserve"> Minutes</w:t>
      </w:r>
    </w:p>
    <w:p w14:paraId="0B442B25" w14:textId="31EB47DF" w:rsidR="008648A6" w:rsidRPr="008648A6" w:rsidRDefault="008C10B2" w:rsidP="00EC1D5C">
      <w:pPr>
        <w:jc w:val="center"/>
        <w:rPr>
          <w:vanish/>
        </w:rPr>
      </w:pPr>
      <w:r>
        <w:rPr>
          <w:rFonts w:ascii="Arial" w:eastAsia="Times New Roman" w:hAnsi="Arial" w:cs="Arial"/>
          <w:b/>
          <w:color w:val="000000"/>
          <w:sz w:val="28"/>
          <w:szCs w:val="28"/>
        </w:rPr>
        <w:t>Wed</w:t>
      </w:r>
      <w:r w:rsidR="00EA04E2">
        <w:rPr>
          <w:rFonts w:ascii="Arial" w:eastAsia="Times New Roman" w:hAnsi="Arial" w:cs="Arial"/>
          <w:b/>
          <w:color w:val="000000"/>
          <w:sz w:val="28"/>
          <w:szCs w:val="28"/>
        </w:rPr>
        <w:t>nesday</w:t>
      </w:r>
      <w:r>
        <w:rPr>
          <w:rFonts w:ascii="Arial" w:eastAsia="Times New Roman" w:hAnsi="Arial" w:cs="Arial"/>
          <w:b/>
          <w:color w:val="000000"/>
          <w:sz w:val="28"/>
          <w:szCs w:val="28"/>
        </w:rPr>
        <w:t xml:space="preserve"> </w:t>
      </w:r>
      <w:r w:rsidR="00940C25">
        <w:rPr>
          <w:rFonts w:ascii="Arial" w:eastAsia="Times New Roman" w:hAnsi="Arial" w:cs="Arial"/>
          <w:b/>
          <w:color w:val="000000"/>
          <w:sz w:val="28"/>
          <w:szCs w:val="28"/>
        </w:rPr>
        <w:t>4</w:t>
      </w:r>
      <w:r w:rsidR="00940C25" w:rsidRPr="00940C25">
        <w:rPr>
          <w:rFonts w:ascii="Arial" w:eastAsia="Times New Roman" w:hAnsi="Arial" w:cs="Arial"/>
          <w:b/>
          <w:color w:val="000000"/>
          <w:sz w:val="28"/>
          <w:szCs w:val="28"/>
          <w:vertAlign w:val="superscript"/>
        </w:rPr>
        <w:t>th</w:t>
      </w:r>
      <w:r w:rsidR="00940C25">
        <w:rPr>
          <w:rFonts w:ascii="Arial" w:eastAsia="Times New Roman" w:hAnsi="Arial" w:cs="Arial"/>
          <w:b/>
          <w:color w:val="000000"/>
          <w:sz w:val="28"/>
          <w:szCs w:val="28"/>
        </w:rPr>
        <w:t xml:space="preserve"> May</w:t>
      </w:r>
      <w:r w:rsidR="00DD5825">
        <w:rPr>
          <w:rFonts w:ascii="Arial" w:eastAsia="Times New Roman" w:hAnsi="Arial" w:cs="Arial"/>
          <w:b/>
          <w:color w:val="000000"/>
          <w:sz w:val="28"/>
          <w:szCs w:val="28"/>
        </w:rPr>
        <w:t xml:space="preserve"> 202</w:t>
      </w:r>
      <w:r w:rsidR="00DC5130">
        <w:rPr>
          <w:rFonts w:ascii="Arial" w:eastAsia="Times New Roman" w:hAnsi="Arial" w:cs="Arial"/>
          <w:b/>
          <w:color w:val="000000"/>
          <w:sz w:val="28"/>
          <w:szCs w:val="28"/>
        </w:rPr>
        <w:t>2</w:t>
      </w:r>
    </w:p>
    <w:p w14:paraId="06696D54" w14:textId="77777777" w:rsidR="000E759B" w:rsidRPr="000E759B" w:rsidRDefault="000E759B" w:rsidP="000E759B">
      <w:pPr>
        <w:rPr>
          <w:vanish/>
        </w:rPr>
      </w:pPr>
    </w:p>
    <w:p w14:paraId="1593E970" w14:textId="384DE374" w:rsidR="00F967AB" w:rsidRDefault="00F967AB" w:rsidP="003F7096">
      <w:pPr>
        <w:rPr>
          <w:rFonts w:ascii="Calibri" w:eastAsia="Times New Roman" w:hAnsi="Calibri" w:cs="Calibri"/>
          <w:color w:val="000000"/>
        </w:rPr>
      </w:pPr>
      <w:r w:rsidRPr="00F967AB">
        <w:rPr>
          <w:rFonts w:ascii="Calibri" w:eastAsia="Times New Roman" w:hAnsi="Calibri" w:cs="Calibri"/>
          <w:color w:val="000000"/>
        </w:rPr>
        <w:t> </w:t>
      </w:r>
      <w:bookmarkEnd w:id="0"/>
      <w:r w:rsidR="003E3DE7">
        <w:rPr>
          <w:rFonts w:ascii="Calibri" w:eastAsia="Times New Roman" w:hAnsi="Calibri" w:cs="Calibri"/>
          <w:color w:val="000000"/>
        </w:rPr>
        <w:t xml:space="preserve">@ </w:t>
      </w:r>
      <w:r w:rsidR="00940C25">
        <w:rPr>
          <w:rFonts w:ascii="Calibri" w:eastAsia="Times New Roman" w:hAnsi="Calibri" w:cs="Calibri"/>
          <w:color w:val="000000"/>
        </w:rPr>
        <w:t>7</w:t>
      </w:r>
      <w:r w:rsidR="003E3DE7">
        <w:rPr>
          <w:rFonts w:ascii="Calibri" w:eastAsia="Times New Roman" w:hAnsi="Calibri" w:cs="Calibri"/>
          <w:color w:val="000000"/>
        </w:rPr>
        <w:t>pm</w:t>
      </w:r>
    </w:p>
    <w:tbl>
      <w:tblPr>
        <w:tblpPr w:leftFromText="180" w:rightFromText="180" w:vertAnchor="text" w:horzAnchor="page" w:tblpX="9121" w:tblpY="746"/>
        <w:tblW w:w="0" w:type="auto"/>
        <w:tblLayout w:type="fixed"/>
        <w:tblLook w:val="04A0" w:firstRow="1" w:lastRow="0" w:firstColumn="1" w:lastColumn="0" w:noHBand="0" w:noVBand="1"/>
      </w:tblPr>
      <w:tblGrid>
        <w:gridCol w:w="959"/>
        <w:gridCol w:w="1984"/>
        <w:gridCol w:w="709"/>
        <w:gridCol w:w="2552"/>
      </w:tblGrid>
      <w:tr w:rsidR="00130E19" w:rsidRPr="00F967AB" w14:paraId="6462DC45" w14:textId="77777777" w:rsidTr="00BB03B8">
        <w:trPr>
          <w:trHeight w:val="151"/>
        </w:trPr>
        <w:tc>
          <w:tcPr>
            <w:tcW w:w="959" w:type="dxa"/>
            <w:tcBorders>
              <w:top w:val="single" w:sz="4" w:space="0" w:color="000000"/>
              <w:left w:val="single" w:sz="4" w:space="0" w:color="000000"/>
              <w:right w:val="nil"/>
            </w:tcBorders>
            <w:shd w:val="clear" w:color="auto" w:fill="538135" w:themeFill="accent6" w:themeFillShade="BF"/>
          </w:tcPr>
          <w:p w14:paraId="57BEC86B" w14:textId="77777777" w:rsidR="00130E19" w:rsidRPr="00541089" w:rsidRDefault="00130E19" w:rsidP="00BB03B8">
            <w:pPr>
              <w:spacing w:line="256" w:lineRule="auto"/>
              <w:rPr>
                <w:rFonts w:ascii="Calibri" w:eastAsia="Times New Roman" w:hAnsi="Calibri" w:cs="Calibri"/>
                <w:b/>
                <w:color w:val="000000"/>
                <w:sz w:val="22"/>
                <w:szCs w:val="22"/>
              </w:rPr>
            </w:pPr>
            <w:bookmarkStart w:id="1" w:name="_Hlk82538114"/>
          </w:p>
        </w:tc>
        <w:tc>
          <w:tcPr>
            <w:tcW w:w="1984" w:type="dxa"/>
            <w:tcBorders>
              <w:top w:val="single" w:sz="4" w:space="0" w:color="000000"/>
              <w:left w:val="single" w:sz="4" w:space="0" w:color="000000"/>
              <w:bottom w:val="single" w:sz="4" w:space="0" w:color="000000"/>
              <w:right w:val="nil"/>
            </w:tcBorders>
            <w:shd w:val="clear" w:color="auto" w:fill="538135" w:themeFill="accent6" w:themeFillShade="BF"/>
          </w:tcPr>
          <w:p w14:paraId="4D1B82FE"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r w:rsidRPr="00D4614B">
              <w:rPr>
                <w:rFonts w:ascii="Calibri" w:eastAsia="Times New Roman" w:hAnsi="Calibri" w:cs="Calibri"/>
                <w:b/>
                <w:bCs/>
                <w:color w:val="FFFFFF" w:themeColor="background1"/>
                <w:sz w:val="22"/>
                <w:szCs w:val="22"/>
              </w:rPr>
              <w:t>Name</w:t>
            </w:r>
          </w:p>
        </w:tc>
        <w:tc>
          <w:tcPr>
            <w:tcW w:w="7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337D271C"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63523908" w14:textId="77777777" w:rsidR="00130E19" w:rsidRPr="00D4614B" w:rsidRDefault="00130E19" w:rsidP="00BB03B8">
            <w:pPr>
              <w:spacing w:line="256" w:lineRule="auto"/>
              <w:rPr>
                <w:rFonts w:ascii="Calibri" w:eastAsia="Times New Roman" w:hAnsi="Calibri" w:cs="Calibri"/>
                <w:b/>
                <w:bCs/>
                <w:color w:val="FFFFFF" w:themeColor="background1"/>
                <w:sz w:val="22"/>
                <w:szCs w:val="22"/>
              </w:rPr>
            </w:pPr>
            <w:r w:rsidRPr="00D4614B">
              <w:rPr>
                <w:rFonts w:ascii="Calibri" w:eastAsia="Times New Roman" w:hAnsi="Calibri" w:cs="Calibri"/>
                <w:b/>
                <w:bCs/>
                <w:color w:val="FFFFFF" w:themeColor="background1"/>
                <w:sz w:val="22"/>
                <w:szCs w:val="22"/>
              </w:rPr>
              <w:t>Designation</w:t>
            </w:r>
          </w:p>
        </w:tc>
      </w:tr>
      <w:tr w:rsidR="00130E19" w:rsidRPr="00F967AB" w14:paraId="1F4C1BB6" w14:textId="77777777" w:rsidTr="00BB03B8">
        <w:trPr>
          <w:trHeight w:val="151"/>
        </w:trPr>
        <w:tc>
          <w:tcPr>
            <w:tcW w:w="959" w:type="dxa"/>
            <w:vMerge w:val="restart"/>
            <w:tcBorders>
              <w:top w:val="single" w:sz="4" w:space="0" w:color="000000"/>
              <w:left w:val="single" w:sz="4" w:space="0" w:color="000000"/>
              <w:right w:val="nil"/>
            </w:tcBorders>
            <w:shd w:val="clear" w:color="auto" w:fill="538135" w:themeFill="accent6" w:themeFillShade="BF"/>
            <w:hideMark/>
          </w:tcPr>
          <w:p w14:paraId="3FA92047" w14:textId="77777777" w:rsidR="00130E19" w:rsidRPr="00D4614B" w:rsidRDefault="00130E19" w:rsidP="00BB03B8">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Present</w:t>
            </w:r>
          </w:p>
        </w:tc>
        <w:tc>
          <w:tcPr>
            <w:tcW w:w="1984" w:type="dxa"/>
            <w:tcBorders>
              <w:top w:val="single" w:sz="4" w:space="0" w:color="000000"/>
              <w:left w:val="single" w:sz="4" w:space="0" w:color="000000"/>
              <w:bottom w:val="single" w:sz="4" w:space="0" w:color="000000"/>
              <w:right w:val="nil"/>
            </w:tcBorders>
            <w:shd w:val="clear" w:color="auto" w:fill="FFFFFF"/>
            <w:hideMark/>
          </w:tcPr>
          <w:p w14:paraId="56481C22"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Dr Lisa Manning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6C241D"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LM</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AB22541" w14:textId="77777777" w:rsidR="00130E19" w:rsidRPr="00C20538" w:rsidRDefault="00130E19" w:rsidP="00BB03B8">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CEO</w:t>
            </w:r>
          </w:p>
        </w:tc>
      </w:tr>
      <w:tr w:rsidR="006A4A7D" w:rsidRPr="00F967AB" w14:paraId="0E76235B" w14:textId="77777777" w:rsidTr="00BB03B8">
        <w:trPr>
          <w:trHeight w:val="151"/>
        </w:trPr>
        <w:tc>
          <w:tcPr>
            <w:tcW w:w="959" w:type="dxa"/>
            <w:vMerge/>
            <w:tcBorders>
              <w:left w:val="single" w:sz="4" w:space="0" w:color="000000"/>
              <w:right w:val="nil"/>
            </w:tcBorders>
            <w:shd w:val="clear" w:color="auto" w:fill="538135" w:themeFill="accent6" w:themeFillShade="BF"/>
            <w:vAlign w:val="center"/>
            <w:hideMark/>
          </w:tcPr>
          <w:p w14:paraId="45CFDA93" w14:textId="77777777" w:rsidR="006A4A7D" w:rsidRPr="00D4614B" w:rsidRDefault="006A4A7D" w:rsidP="006A4A7D">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FFFFFF"/>
          </w:tcPr>
          <w:p w14:paraId="520121DA" w14:textId="119D57EB" w:rsidR="006A4A7D" w:rsidRPr="00C20538"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lang w:eastAsia="en-GB"/>
              </w:rPr>
              <w:t xml:space="preserve">Graeme Batten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07C89FB" w14:textId="5C429E6C" w:rsidR="006A4A7D" w:rsidRPr="00C20538"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lang w:eastAsia="en-GB"/>
              </w:rPr>
              <w:t>GB</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4C6173C" w14:textId="02C47D17" w:rsidR="006A4A7D" w:rsidRPr="00C20538"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lang w:eastAsia="en-GB"/>
              </w:rPr>
              <w:t>Chair</w:t>
            </w:r>
          </w:p>
        </w:tc>
      </w:tr>
      <w:tr w:rsidR="006A4A7D" w:rsidRPr="00F967AB" w14:paraId="560BDB70" w14:textId="77777777" w:rsidTr="00BB03B8">
        <w:trPr>
          <w:trHeight w:val="151"/>
        </w:trPr>
        <w:tc>
          <w:tcPr>
            <w:tcW w:w="959" w:type="dxa"/>
            <w:tcBorders>
              <w:left w:val="single" w:sz="4" w:space="0" w:color="000000"/>
              <w:right w:val="nil"/>
            </w:tcBorders>
            <w:shd w:val="clear" w:color="auto" w:fill="538135" w:themeFill="accent6" w:themeFillShade="BF"/>
            <w:vAlign w:val="center"/>
          </w:tcPr>
          <w:p w14:paraId="3CA84AA8" w14:textId="77777777" w:rsidR="006A4A7D" w:rsidRPr="00D4614B" w:rsidRDefault="006A4A7D" w:rsidP="006A4A7D">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F44D577" w14:textId="1BB383F8" w:rsidR="006A4A7D" w:rsidRDefault="006A4A7D" w:rsidP="006A4A7D">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 xml:space="preserve">James Moir </w:t>
            </w:r>
          </w:p>
        </w:tc>
        <w:tc>
          <w:tcPr>
            <w:tcW w:w="709" w:type="dxa"/>
            <w:tcBorders>
              <w:top w:val="single" w:sz="4" w:space="0" w:color="000000"/>
              <w:left w:val="single" w:sz="4" w:space="0" w:color="000000"/>
              <w:bottom w:val="single" w:sz="4" w:space="0" w:color="000000"/>
              <w:right w:val="single" w:sz="4" w:space="0" w:color="000000"/>
            </w:tcBorders>
          </w:tcPr>
          <w:p w14:paraId="2EBE062E" w14:textId="6757FAFA" w:rsidR="006A4A7D" w:rsidRDefault="006A4A7D" w:rsidP="006A4A7D">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JM</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AFFE548" w14:textId="15033BC3" w:rsidR="006A4A7D" w:rsidRDefault="006A4A7D" w:rsidP="006A4A7D">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Vice Chair /</w:t>
            </w:r>
            <w:r>
              <w:rPr>
                <w:rFonts w:ascii="Calibri" w:eastAsia="Times New Roman" w:hAnsi="Calibri" w:cs="Calibri"/>
                <w:color w:val="000000"/>
                <w:sz w:val="22"/>
                <w:szCs w:val="22"/>
              </w:rPr>
              <w:t>Member/</w:t>
            </w:r>
            <w:r w:rsidRPr="00C20538">
              <w:rPr>
                <w:rFonts w:ascii="Calibri" w:eastAsia="Times New Roman" w:hAnsi="Calibri" w:cs="Calibri"/>
                <w:color w:val="000000"/>
                <w:sz w:val="22"/>
                <w:szCs w:val="22"/>
              </w:rPr>
              <w:t>Ind</w:t>
            </w:r>
          </w:p>
        </w:tc>
      </w:tr>
      <w:tr w:rsidR="006A4A7D" w:rsidRPr="00F967AB" w14:paraId="198F2924"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786C6A90" w14:textId="77777777" w:rsidR="006A4A7D" w:rsidRPr="00D4614B" w:rsidRDefault="006A4A7D" w:rsidP="006A4A7D">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7241140A" w14:textId="1D427842" w:rsidR="006A4A7D"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 xml:space="preserve">Laura Benyon </w:t>
            </w:r>
          </w:p>
        </w:tc>
        <w:tc>
          <w:tcPr>
            <w:tcW w:w="709" w:type="dxa"/>
            <w:tcBorders>
              <w:top w:val="single" w:sz="4" w:space="0" w:color="000000"/>
              <w:left w:val="single" w:sz="4" w:space="0" w:color="000000"/>
              <w:bottom w:val="single" w:sz="4" w:space="0" w:color="000000"/>
              <w:right w:val="single" w:sz="4" w:space="0" w:color="000000"/>
            </w:tcBorders>
          </w:tcPr>
          <w:p w14:paraId="45AABC0B" w14:textId="63CF80EB" w:rsidR="006A4A7D" w:rsidRPr="00C20538"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LB</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1FCC7F0" w14:textId="30709447" w:rsidR="006A4A7D" w:rsidRPr="00A41188"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Treasurer/</w:t>
            </w:r>
            <w:r>
              <w:rPr>
                <w:rFonts w:ascii="Calibri" w:eastAsia="Times New Roman" w:hAnsi="Calibri" w:cs="Calibri"/>
                <w:sz w:val="22"/>
                <w:szCs w:val="22"/>
              </w:rPr>
              <w:t>Member/</w:t>
            </w:r>
            <w:r w:rsidRPr="00C20538">
              <w:rPr>
                <w:rFonts w:ascii="Calibri" w:eastAsia="Times New Roman" w:hAnsi="Calibri" w:cs="Calibri"/>
                <w:sz w:val="22"/>
                <w:szCs w:val="22"/>
              </w:rPr>
              <w:t>AIMp</w:t>
            </w:r>
          </w:p>
        </w:tc>
      </w:tr>
      <w:tr w:rsidR="006A4A7D" w:rsidRPr="00F967AB" w14:paraId="1F935724"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26AB39DA" w14:textId="77777777" w:rsidR="006A4A7D" w:rsidRPr="00D4614B" w:rsidRDefault="006A4A7D" w:rsidP="006A4A7D">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1D728CE" w14:textId="0D00DD40"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Joe Clarke</w:t>
            </w:r>
          </w:p>
        </w:tc>
        <w:tc>
          <w:tcPr>
            <w:tcW w:w="709" w:type="dxa"/>
            <w:tcBorders>
              <w:top w:val="single" w:sz="4" w:space="0" w:color="000000"/>
              <w:left w:val="single" w:sz="4" w:space="0" w:color="000000"/>
              <w:bottom w:val="single" w:sz="4" w:space="0" w:color="000000"/>
              <w:right w:val="single" w:sz="4" w:space="0" w:color="000000"/>
            </w:tcBorders>
          </w:tcPr>
          <w:p w14:paraId="06451AB1" w14:textId="7534906D"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JC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41DA017" w14:textId="7C959DEE"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Business Support Officer</w:t>
            </w:r>
          </w:p>
        </w:tc>
      </w:tr>
      <w:tr w:rsidR="006A4A7D" w:rsidRPr="00F967AB" w14:paraId="34BEBCBB"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6459F6DB" w14:textId="77777777" w:rsidR="006A4A7D" w:rsidRPr="00D4614B" w:rsidRDefault="006A4A7D" w:rsidP="006A4A7D">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6A602DA9" w14:textId="17D9516C" w:rsidR="006A4A7D" w:rsidRDefault="006A4A7D" w:rsidP="006A4A7D">
            <w:pPr>
              <w:spacing w:line="256" w:lineRule="auto"/>
              <w:rPr>
                <w:rFonts w:ascii="Calibri" w:eastAsia="Times New Roman" w:hAnsi="Calibri" w:cs="Calibri"/>
                <w:sz w:val="22"/>
                <w:szCs w:val="22"/>
              </w:rPr>
            </w:pPr>
            <w:r>
              <w:rPr>
                <w:rFonts w:ascii="Calibri" w:eastAsia="Times New Roman" w:hAnsi="Calibri" w:cs="Calibri"/>
                <w:sz w:val="22"/>
                <w:szCs w:val="22"/>
              </w:rPr>
              <w:t>Sara Davies</w:t>
            </w:r>
          </w:p>
        </w:tc>
        <w:tc>
          <w:tcPr>
            <w:tcW w:w="709" w:type="dxa"/>
            <w:tcBorders>
              <w:top w:val="single" w:sz="4" w:space="0" w:color="000000"/>
              <w:left w:val="single" w:sz="4" w:space="0" w:color="000000"/>
              <w:bottom w:val="single" w:sz="4" w:space="0" w:color="000000"/>
              <w:right w:val="single" w:sz="4" w:space="0" w:color="000000"/>
            </w:tcBorders>
          </w:tcPr>
          <w:p w14:paraId="06C4A123" w14:textId="071547FF" w:rsidR="006A4A7D" w:rsidRDefault="006A4A7D" w:rsidP="006A4A7D">
            <w:pPr>
              <w:spacing w:line="256" w:lineRule="auto"/>
              <w:rPr>
                <w:rFonts w:ascii="Calibri" w:eastAsia="Times New Roman" w:hAnsi="Calibri" w:cs="Calibri"/>
                <w:sz w:val="22"/>
                <w:szCs w:val="22"/>
              </w:rPr>
            </w:pPr>
            <w:r>
              <w:rPr>
                <w:rFonts w:ascii="Calibri" w:eastAsia="Times New Roman" w:hAnsi="Calibri" w:cs="Calibri"/>
                <w:color w:val="000000"/>
                <w:sz w:val="22"/>
                <w:szCs w:val="22"/>
              </w:rPr>
              <w:t>SD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666F0B" w14:textId="5677B81C" w:rsidR="006A4A7D" w:rsidRDefault="006A4A7D" w:rsidP="006A4A7D">
            <w:pPr>
              <w:spacing w:line="256" w:lineRule="auto"/>
              <w:rPr>
                <w:rFonts w:ascii="Calibri" w:eastAsia="Times New Roman" w:hAnsi="Calibri" w:cs="Calibri"/>
                <w:sz w:val="22"/>
                <w:szCs w:val="22"/>
              </w:rPr>
            </w:pPr>
            <w:r>
              <w:rPr>
                <w:rFonts w:ascii="Calibri" w:eastAsia="Times New Roman" w:hAnsi="Calibri" w:cs="Calibri"/>
                <w:sz w:val="22"/>
                <w:szCs w:val="22"/>
              </w:rPr>
              <w:t>Engagement Officer</w:t>
            </w:r>
          </w:p>
        </w:tc>
      </w:tr>
      <w:tr w:rsidR="006A4A7D" w:rsidRPr="00F967AB" w14:paraId="0AB0BEB8"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0582EBB6" w14:textId="77777777" w:rsidR="006A4A7D" w:rsidRPr="00D4614B" w:rsidRDefault="006A4A7D" w:rsidP="006A4A7D">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0A99676F" w14:textId="0AAF8130" w:rsidR="006A4A7D" w:rsidRDefault="006A4A7D" w:rsidP="006A4A7D">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 xml:space="preserve">Tracy McDonough </w:t>
            </w:r>
          </w:p>
        </w:tc>
        <w:tc>
          <w:tcPr>
            <w:tcW w:w="709" w:type="dxa"/>
            <w:tcBorders>
              <w:top w:val="single" w:sz="4" w:space="0" w:color="000000"/>
              <w:left w:val="single" w:sz="4" w:space="0" w:color="000000"/>
              <w:bottom w:val="single" w:sz="4" w:space="0" w:color="000000"/>
              <w:right w:val="single" w:sz="4" w:space="0" w:color="000000"/>
            </w:tcBorders>
          </w:tcPr>
          <w:p w14:paraId="3A21B749" w14:textId="09FBBFE5" w:rsidR="006A4A7D" w:rsidRDefault="006A4A7D" w:rsidP="006A4A7D">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T</w:t>
            </w:r>
            <w:r>
              <w:rPr>
                <w:rFonts w:ascii="Calibri" w:eastAsia="Times New Roman" w:hAnsi="Calibri" w:cs="Calibri"/>
                <w:color w:val="000000"/>
                <w:sz w:val="22"/>
                <w:szCs w:val="22"/>
              </w:rPr>
              <w:t>M</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A813A92" w14:textId="19FD632D" w:rsidR="006A4A7D" w:rsidRDefault="006A4A7D" w:rsidP="006A4A7D">
            <w:pPr>
              <w:spacing w:line="256" w:lineRule="auto"/>
              <w:rPr>
                <w:rFonts w:ascii="Calibri" w:eastAsia="Times New Roman" w:hAnsi="Calibri" w:cs="Calibri"/>
                <w:sz w:val="22"/>
                <w:szCs w:val="22"/>
              </w:rPr>
            </w:pPr>
            <w:r w:rsidRPr="00C20538">
              <w:rPr>
                <w:rFonts w:ascii="Calibri" w:eastAsia="Times New Roman" w:hAnsi="Calibri" w:cs="Calibri"/>
                <w:color w:val="000000"/>
                <w:sz w:val="22"/>
                <w:szCs w:val="22"/>
              </w:rPr>
              <w:t>Member/Ind</w:t>
            </w:r>
          </w:p>
        </w:tc>
      </w:tr>
      <w:tr w:rsidR="006A4A7D" w:rsidRPr="00F967AB" w14:paraId="1E14A8DC" w14:textId="77777777" w:rsidTr="00BB03B8">
        <w:trPr>
          <w:trHeight w:val="143"/>
        </w:trPr>
        <w:tc>
          <w:tcPr>
            <w:tcW w:w="959" w:type="dxa"/>
            <w:tcBorders>
              <w:left w:val="single" w:sz="4" w:space="0" w:color="000000"/>
              <w:right w:val="nil"/>
            </w:tcBorders>
            <w:shd w:val="clear" w:color="auto" w:fill="538135" w:themeFill="accent6" w:themeFillShade="BF"/>
            <w:vAlign w:val="center"/>
          </w:tcPr>
          <w:p w14:paraId="69B6DDF7" w14:textId="77777777" w:rsidR="006A4A7D" w:rsidRPr="00D4614B" w:rsidRDefault="006A4A7D" w:rsidP="006A4A7D">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276E36FB" w14:textId="5A26A057"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sz w:val="22"/>
                <w:szCs w:val="22"/>
              </w:rPr>
              <w:t>Emma Scanlan</w:t>
            </w:r>
          </w:p>
        </w:tc>
        <w:tc>
          <w:tcPr>
            <w:tcW w:w="709" w:type="dxa"/>
            <w:tcBorders>
              <w:top w:val="single" w:sz="4" w:space="0" w:color="000000"/>
              <w:left w:val="single" w:sz="4" w:space="0" w:color="000000"/>
              <w:bottom w:val="single" w:sz="4" w:space="0" w:color="000000"/>
              <w:right w:val="single" w:sz="4" w:space="0" w:color="000000"/>
            </w:tcBorders>
          </w:tcPr>
          <w:p w14:paraId="4A400463" w14:textId="16E2022C"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4F53591" w14:textId="777A2048"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sz w:val="22"/>
                <w:szCs w:val="22"/>
              </w:rPr>
              <w:t>Member/CCA</w:t>
            </w:r>
          </w:p>
        </w:tc>
      </w:tr>
      <w:tr w:rsidR="006A4A7D" w:rsidRPr="00F967AB" w14:paraId="7B9D8B30" w14:textId="77777777" w:rsidTr="00BA2AF3">
        <w:trPr>
          <w:trHeight w:val="143"/>
        </w:trPr>
        <w:tc>
          <w:tcPr>
            <w:tcW w:w="959" w:type="dxa"/>
            <w:tcBorders>
              <w:left w:val="single" w:sz="4" w:space="0" w:color="000000"/>
              <w:right w:val="nil"/>
            </w:tcBorders>
            <w:shd w:val="clear" w:color="auto" w:fill="538135" w:themeFill="accent6" w:themeFillShade="BF"/>
            <w:vAlign w:val="center"/>
          </w:tcPr>
          <w:p w14:paraId="1916CBF9" w14:textId="77777777" w:rsidR="006A4A7D" w:rsidRPr="00D4614B" w:rsidRDefault="006A4A7D" w:rsidP="006A4A7D">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A9BC63B" w14:textId="2FD35438" w:rsidR="006A4A7D" w:rsidRPr="00C20538"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 xml:space="preserve">Janine O’Brien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096CE" w14:textId="5952A436" w:rsidR="006A4A7D" w:rsidRPr="00C20538"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JO</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640B7" w14:textId="52728A7A" w:rsidR="006A4A7D" w:rsidRPr="00C20538"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color w:val="000000"/>
                <w:sz w:val="22"/>
                <w:szCs w:val="22"/>
              </w:rPr>
              <w:t>Member/CCA</w:t>
            </w:r>
          </w:p>
        </w:tc>
      </w:tr>
      <w:tr w:rsidR="006A4A7D" w:rsidRPr="00F967AB" w14:paraId="08C66847" w14:textId="77777777" w:rsidTr="007E2593">
        <w:trPr>
          <w:trHeight w:val="143"/>
        </w:trPr>
        <w:tc>
          <w:tcPr>
            <w:tcW w:w="959" w:type="dxa"/>
            <w:tcBorders>
              <w:left w:val="single" w:sz="4" w:space="0" w:color="000000"/>
              <w:right w:val="nil"/>
            </w:tcBorders>
            <w:shd w:val="clear" w:color="auto" w:fill="538135" w:themeFill="accent6" w:themeFillShade="BF"/>
            <w:vAlign w:val="center"/>
          </w:tcPr>
          <w:p w14:paraId="64DD17F1" w14:textId="210E3490" w:rsidR="006A4A7D" w:rsidRPr="00D4614B" w:rsidRDefault="006A4A7D" w:rsidP="006A4A7D">
            <w:pPr>
              <w:suppressAutoHyphens w:val="0"/>
              <w:spacing w:line="256" w:lineRule="auto"/>
              <w:rPr>
                <w:rFonts w:ascii="Arial" w:eastAsia="Times New Roman" w:hAnsi="Arial" w:cs="Arial"/>
                <w:color w:val="FFFFFF" w:themeColor="background1"/>
              </w:rPr>
            </w:pPr>
          </w:p>
        </w:tc>
        <w:tc>
          <w:tcPr>
            <w:tcW w:w="1984" w:type="dxa"/>
            <w:tcBorders>
              <w:top w:val="single" w:sz="4" w:space="0" w:color="000000"/>
              <w:left w:val="single" w:sz="4" w:space="0" w:color="000000"/>
              <w:bottom w:val="single" w:sz="4" w:space="0" w:color="000000"/>
              <w:right w:val="nil"/>
            </w:tcBorders>
            <w:shd w:val="clear" w:color="auto" w:fill="auto"/>
          </w:tcPr>
          <w:p w14:paraId="10EC7622" w14:textId="642D33E8"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Una Harding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7CBA4F" w14:textId="2584C7EB"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UH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045F3B" w14:textId="122B4194"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Member/Ind</w:t>
            </w:r>
          </w:p>
        </w:tc>
      </w:tr>
      <w:tr w:rsidR="006A4A7D" w:rsidRPr="00F967AB" w14:paraId="336C3AA2" w14:textId="77777777" w:rsidTr="00F275D2">
        <w:trPr>
          <w:trHeight w:val="143"/>
        </w:trPr>
        <w:tc>
          <w:tcPr>
            <w:tcW w:w="959" w:type="dxa"/>
            <w:tcBorders>
              <w:left w:val="single" w:sz="4" w:space="0" w:color="000000"/>
              <w:right w:val="nil"/>
            </w:tcBorders>
            <w:shd w:val="clear" w:color="auto" w:fill="538135" w:themeFill="accent6" w:themeFillShade="BF"/>
            <w:vAlign w:val="center"/>
          </w:tcPr>
          <w:p w14:paraId="1847751C" w14:textId="39033FDF" w:rsidR="006A4A7D" w:rsidRPr="00546263" w:rsidRDefault="007E2593" w:rsidP="006A4A7D">
            <w:pPr>
              <w:suppressAutoHyphens w:val="0"/>
              <w:spacing w:line="256" w:lineRule="auto"/>
              <w:rPr>
                <w:rFonts w:asciiTheme="minorHAnsi" w:eastAsia="Times New Roman" w:hAnsiTheme="minorHAnsi" w:cstheme="minorHAnsi"/>
                <w:b/>
                <w:bCs/>
                <w:color w:val="FFFFFF" w:themeColor="background1"/>
                <w:sz w:val="22"/>
                <w:szCs w:val="22"/>
              </w:rPr>
            </w:pPr>
            <w:r w:rsidRPr="00546263">
              <w:rPr>
                <w:rFonts w:asciiTheme="minorHAnsi" w:eastAsia="Times New Roman" w:hAnsiTheme="minorHAnsi" w:cstheme="minorHAnsi"/>
                <w:b/>
                <w:bCs/>
                <w:color w:val="FFFFFF" w:themeColor="background1"/>
                <w:sz w:val="22"/>
                <w:szCs w:val="22"/>
              </w:rPr>
              <w:t>Absent</w:t>
            </w: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tcPr>
          <w:p w14:paraId="08646BBF" w14:textId="33223113" w:rsidR="006A4A7D"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 xml:space="preserve">Martin Stratton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863730" w14:textId="41C17BD8" w:rsidR="006A4A7D" w:rsidRDefault="006A4A7D" w:rsidP="006A4A7D">
            <w:pPr>
              <w:spacing w:line="256" w:lineRule="auto"/>
              <w:rPr>
                <w:rFonts w:ascii="Calibri" w:eastAsia="Times New Roman" w:hAnsi="Calibri" w:cs="Calibri"/>
                <w:color w:val="000000"/>
                <w:sz w:val="22"/>
                <w:szCs w:val="22"/>
              </w:rPr>
            </w:pPr>
            <w:proofErr w:type="spellStart"/>
            <w:r w:rsidRPr="00C20538">
              <w:rPr>
                <w:rFonts w:ascii="Calibri" w:eastAsia="Times New Roman" w:hAnsi="Calibri" w:cs="Calibri"/>
                <w:sz w:val="22"/>
                <w:szCs w:val="22"/>
              </w:rPr>
              <w:t>MSt</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FFD3C7" w14:textId="36B8F46C" w:rsidR="006A4A7D" w:rsidRDefault="006A4A7D" w:rsidP="006A4A7D">
            <w:pPr>
              <w:spacing w:line="256" w:lineRule="auto"/>
              <w:rPr>
                <w:rFonts w:ascii="Calibri" w:eastAsia="Times New Roman" w:hAnsi="Calibri" w:cs="Calibri"/>
                <w:color w:val="000000"/>
                <w:sz w:val="22"/>
                <w:szCs w:val="22"/>
              </w:rPr>
            </w:pPr>
            <w:r w:rsidRPr="00C20538">
              <w:rPr>
                <w:rFonts w:ascii="Calibri" w:eastAsia="Times New Roman" w:hAnsi="Calibri" w:cs="Calibri"/>
                <w:sz w:val="22"/>
                <w:szCs w:val="22"/>
              </w:rPr>
              <w:t>Member/Ind</w:t>
            </w:r>
            <w:r>
              <w:rPr>
                <w:rFonts w:ascii="Calibri" w:eastAsia="Times New Roman" w:hAnsi="Calibri" w:cs="Calibri"/>
                <w:sz w:val="22"/>
                <w:szCs w:val="22"/>
              </w:rPr>
              <w:t xml:space="preserve"> </w:t>
            </w:r>
          </w:p>
        </w:tc>
      </w:tr>
      <w:tr w:rsidR="006A4A7D" w:rsidRPr="00F967AB" w14:paraId="2A512694" w14:textId="77777777" w:rsidTr="00F275D2">
        <w:trPr>
          <w:trHeight w:val="143"/>
        </w:trPr>
        <w:tc>
          <w:tcPr>
            <w:tcW w:w="959" w:type="dxa"/>
            <w:tcBorders>
              <w:left w:val="single" w:sz="4" w:space="0" w:color="000000"/>
              <w:right w:val="nil"/>
            </w:tcBorders>
            <w:shd w:val="clear" w:color="auto" w:fill="538135" w:themeFill="accent6" w:themeFillShade="BF"/>
            <w:vAlign w:val="center"/>
          </w:tcPr>
          <w:p w14:paraId="4AC2C261" w14:textId="7DB49C86" w:rsidR="006A4A7D" w:rsidRPr="00546263" w:rsidRDefault="006A4A7D" w:rsidP="006A4A7D">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tcPr>
          <w:p w14:paraId="2CA7F25C" w14:textId="6B7E8E68"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Mehraan Sattar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097536" w14:textId="712A26D0" w:rsidR="006A4A7D" w:rsidRPr="00C20538" w:rsidRDefault="006A4A7D" w:rsidP="006A4A7D">
            <w:pPr>
              <w:spacing w:line="256" w:lineRule="auto"/>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MSa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E25E86" w14:textId="791FDD4A" w:rsidR="006A4A7D" w:rsidRPr="00C20538" w:rsidRDefault="006A4A7D" w:rsidP="006A4A7D">
            <w:pPr>
              <w:spacing w:line="256"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Member/Independent </w:t>
            </w:r>
          </w:p>
        </w:tc>
      </w:tr>
      <w:tr w:rsidR="006A4A7D" w:rsidRPr="00F967AB" w14:paraId="40B422F5" w14:textId="77777777" w:rsidTr="00F275D2">
        <w:trPr>
          <w:trHeight w:val="143"/>
        </w:trPr>
        <w:tc>
          <w:tcPr>
            <w:tcW w:w="959" w:type="dxa"/>
            <w:tcBorders>
              <w:left w:val="single" w:sz="4" w:space="0" w:color="000000"/>
              <w:right w:val="nil"/>
            </w:tcBorders>
            <w:shd w:val="clear" w:color="auto" w:fill="538135" w:themeFill="accent6" w:themeFillShade="BF"/>
            <w:vAlign w:val="center"/>
          </w:tcPr>
          <w:p w14:paraId="2BF0AFEA" w14:textId="77777777" w:rsidR="006A4A7D" w:rsidRPr="00546263" w:rsidRDefault="006A4A7D" w:rsidP="006A4A7D">
            <w:pPr>
              <w:suppressAutoHyphens w:val="0"/>
              <w:spacing w:line="256" w:lineRule="auto"/>
              <w:rPr>
                <w:rFonts w:asciiTheme="minorHAnsi" w:eastAsia="Times New Roman" w:hAnsiTheme="minorHAnsi" w:cstheme="minorHAnsi"/>
                <w:b/>
                <w:bCs/>
                <w:color w:val="FFFFFF" w:themeColor="background1"/>
                <w:sz w:val="22"/>
                <w:szCs w:val="22"/>
              </w:rPr>
            </w:pP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tcPr>
          <w:p w14:paraId="4B997BAC" w14:textId="392CFAEF" w:rsidR="006A4A7D" w:rsidRDefault="006A4A7D" w:rsidP="006A4A7D">
            <w:pPr>
              <w:spacing w:line="256" w:lineRule="auto"/>
              <w:rPr>
                <w:rFonts w:ascii="Calibri" w:eastAsia="Times New Roman" w:hAnsi="Calibri" w:cs="Calibri"/>
                <w:sz w:val="22"/>
                <w:szCs w:val="22"/>
              </w:rPr>
            </w:pPr>
            <w:r w:rsidRPr="00D2298A">
              <w:rPr>
                <w:rFonts w:ascii="Calibri" w:eastAsia="Times New Roman" w:hAnsi="Calibri" w:cs="Calibri"/>
                <w:color w:val="000000"/>
                <w:sz w:val="22"/>
                <w:szCs w:val="22"/>
              </w:rPr>
              <w:t xml:space="preserve">Denise Hodge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2A6341" w14:textId="0DA38236" w:rsidR="006A4A7D" w:rsidRDefault="006A4A7D" w:rsidP="006A4A7D">
            <w:pPr>
              <w:spacing w:line="256" w:lineRule="auto"/>
              <w:rPr>
                <w:rFonts w:ascii="Calibri" w:eastAsia="Times New Roman" w:hAnsi="Calibri" w:cs="Calibri"/>
                <w:color w:val="000000"/>
                <w:sz w:val="22"/>
                <w:szCs w:val="22"/>
              </w:rPr>
            </w:pPr>
            <w:r w:rsidRPr="00D2298A">
              <w:rPr>
                <w:rFonts w:ascii="Calibri" w:eastAsia="Times New Roman" w:hAnsi="Calibri" w:cs="Calibri"/>
                <w:color w:val="000000"/>
                <w:sz w:val="22"/>
                <w:szCs w:val="22"/>
              </w:rPr>
              <w:t>DH</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2E926D" w14:textId="54C70DDC" w:rsidR="006A4A7D" w:rsidRDefault="006A4A7D" w:rsidP="006A4A7D">
            <w:pPr>
              <w:spacing w:line="256" w:lineRule="auto"/>
              <w:rPr>
                <w:rFonts w:ascii="Calibri" w:eastAsia="Times New Roman" w:hAnsi="Calibri" w:cs="Calibri"/>
                <w:sz w:val="22"/>
                <w:szCs w:val="22"/>
              </w:rPr>
            </w:pPr>
            <w:r w:rsidRPr="00D2298A">
              <w:rPr>
                <w:rFonts w:ascii="Calibri" w:eastAsia="Times New Roman" w:hAnsi="Calibri" w:cs="Calibri"/>
                <w:color w:val="000000"/>
                <w:sz w:val="22"/>
                <w:szCs w:val="22"/>
              </w:rPr>
              <w:t>Member/CCA</w:t>
            </w:r>
          </w:p>
        </w:tc>
      </w:tr>
      <w:bookmarkEnd w:id="1"/>
    </w:tbl>
    <w:p w14:paraId="1B43F4C2" w14:textId="15001785" w:rsidR="002E35A2" w:rsidRDefault="002E35A2" w:rsidP="003F7096">
      <w:pPr>
        <w:rPr>
          <w:rFonts w:ascii="Calibri" w:eastAsia="Times New Roman" w:hAnsi="Calibri" w:cs="Calibri"/>
          <w:noProof/>
          <w:color w:val="000000"/>
        </w:rPr>
      </w:pPr>
    </w:p>
    <w:p w14:paraId="3F930F13" w14:textId="77777777" w:rsidR="00755846" w:rsidRPr="00DC5130" w:rsidRDefault="00755846" w:rsidP="003F7096">
      <w:pPr>
        <w:rPr>
          <w:rFonts w:ascii="Calibri" w:eastAsia="Times New Roman" w:hAnsi="Calibri" w:cs="Calibri"/>
          <w:b/>
          <w:bCs/>
          <w:noProof/>
          <w:color w:val="000000"/>
        </w:rPr>
      </w:pPr>
    </w:p>
    <w:p w14:paraId="4FB0C41F" w14:textId="02D0EE54" w:rsidR="00BB03B8" w:rsidRDefault="00BB03B8" w:rsidP="003F7096">
      <w:pPr>
        <w:rPr>
          <w:rFonts w:ascii="Calibri" w:eastAsia="Times New Roman" w:hAnsi="Calibri" w:cs="Calibri"/>
          <w:noProof/>
          <w:color w:val="000000"/>
        </w:rPr>
      </w:pPr>
    </w:p>
    <w:p w14:paraId="2453B91A" w14:textId="7A0EB233" w:rsidR="00940C25" w:rsidRDefault="00B457A2" w:rsidP="003F7096">
      <w:pPr>
        <w:rPr>
          <w:rFonts w:ascii="Calibri" w:eastAsia="Times New Roman" w:hAnsi="Calibri" w:cs="Calibri"/>
          <w:color w:val="000000"/>
        </w:rPr>
      </w:pPr>
      <w:r>
        <w:rPr>
          <w:rFonts w:ascii="Calibri" w:eastAsia="Times New Roman" w:hAnsi="Calibri" w:cs="Calibri"/>
          <w:noProof/>
          <w:color w:val="000000"/>
        </w:rPr>
        <w:drawing>
          <wp:inline distT="0" distB="0" distL="0" distR="0" wp14:anchorId="20D7418B" wp14:editId="1EBFE18A">
            <wp:extent cx="4692380" cy="2428875"/>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95804" cy="2430647"/>
                    </a:xfrm>
                    <a:prstGeom prst="rect">
                      <a:avLst/>
                    </a:prstGeom>
                  </pic:spPr>
                </pic:pic>
              </a:graphicData>
            </a:graphic>
          </wp:inline>
        </w:drawing>
      </w:r>
    </w:p>
    <w:p w14:paraId="040DDD40" w14:textId="604A3C70" w:rsidR="00C66CE9" w:rsidRDefault="00C66CE9" w:rsidP="003F7096">
      <w:pPr>
        <w:rPr>
          <w:rFonts w:ascii="Calibri" w:eastAsia="Times New Roman" w:hAnsi="Calibri" w:cs="Calibri"/>
          <w:color w:val="000000"/>
        </w:rPr>
      </w:pPr>
    </w:p>
    <w:p w14:paraId="004814C0" w14:textId="7C45A4F6" w:rsidR="00C66CE9" w:rsidRDefault="00C66CE9" w:rsidP="003F7096">
      <w:pPr>
        <w:rPr>
          <w:rFonts w:ascii="Calibri" w:eastAsia="Times New Roman" w:hAnsi="Calibri" w:cs="Calibri"/>
          <w:color w:val="000000"/>
        </w:rPr>
      </w:pPr>
    </w:p>
    <w:p w14:paraId="16D65B8B" w14:textId="3882A5CF" w:rsidR="0004765D" w:rsidRDefault="0004765D" w:rsidP="003F7096">
      <w:pPr>
        <w:rPr>
          <w:rFonts w:ascii="Calibri" w:eastAsia="Times New Roman" w:hAnsi="Calibri" w:cs="Calibri"/>
          <w:color w:val="000000"/>
        </w:rPr>
      </w:pPr>
    </w:p>
    <w:p w14:paraId="071FC687" w14:textId="77777777" w:rsidR="0004765D" w:rsidRDefault="0004765D" w:rsidP="003F7096">
      <w:pPr>
        <w:rPr>
          <w:rFonts w:ascii="Calibri" w:eastAsia="Times New Roman" w:hAnsi="Calibri" w:cs="Calibri"/>
          <w:color w:val="000000"/>
        </w:rPr>
      </w:pPr>
    </w:p>
    <w:p w14:paraId="7D610144" w14:textId="77777777" w:rsidR="00C66CE9" w:rsidRDefault="00C66CE9" w:rsidP="003F7096">
      <w:pPr>
        <w:rPr>
          <w:rFonts w:ascii="Calibri" w:eastAsia="Times New Roman" w:hAnsi="Calibri" w:cs="Calibri"/>
          <w:color w:val="000000"/>
        </w:rPr>
      </w:pPr>
    </w:p>
    <w:tbl>
      <w:tblPr>
        <w:tblStyle w:val="TableGrid"/>
        <w:tblW w:w="0" w:type="auto"/>
        <w:tblLook w:val="04A0" w:firstRow="1" w:lastRow="0" w:firstColumn="1" w:lastColumn="0" w:noHBand="0" w:noVBand="1"/>
      </w:tblPr>
      <w:tblGrid>
        <w:gridCol w:w="1156"/>
        <w:gridCol w:w="850"/>
        <w:gridCol w:w="855"/>
        <w:gridCol w:w="860"/>
        <w:gridCol w:w="866"/>
        <w:gridCol w:w="863"/>
        <w:gridCol w:w="865"/>
        <w:gridCol w:w="856"/>
        <w:gridCol w:w="864"/>
        <w:gridCol w:w="853"/>
        <w:gridCol w:w="858"/>
        <w:gridCol w:w="888"/>
        <w:gridCol w:w="1410"/>
      </w:tblGrid>
      <w:tr w:rsidR="0049603C" w14:paraId="3F54623B" w14:textId="7CEDBB62" w:rsidTr="005E3726">
        <w:trPr>
          <w:trHeight w:val="307"/>
        </w:trPr>
        <w:tc>
          <w:tcPr>
            <w:tcW w:w="1156" w:type="dxa"/>
            <w:shd w:val="clear" w:color="auto" w:fill="538135" w:themeFill="accent6" w:themeFillShade="BF"/>
          </w:tcPr>
          <w:p w14:paraId="053493B1" w14:textId="2E728295" w:rsidR="0049603C" w:rsidRPr="009221F1" w:rsidRDefault="0049603C" w:rsidP="003F7096">
            <w:pPr>
              <w:rPr>
                <w:rFonts w:ascii="Calibri" w:eastAsia="Times New Roman" w:hAnsi="Calibri" w:cs="Calibri"/>
                <w:color w:val="FFFFFF" w:themeColor="background1"/>
              </w:rPr>
            </w:pPr>
            <w:r w:rsidRPr="009221F1">
              <w:rPr>
                <w:rFonts w:ascii="Calibri" w:eastAsia="Times New Roman" w:hAnsi="Calibri" w:cs="Calibri"/>
                <w:color w:val="FFFFFF" w:themeColor="background1"/>
              </w:rPr>
              <w:t>Members</w:t>
            </w:r>
          </w:p>
        </w:tc>
        <w:tc>
          <w:tcPr>
            <w:tcW w:w="850" w:type="dxa"/>
            <w:shd w:val="clear" w:color="auto" w:fill="538135" w:themeFill="accent6" w:themeFillShade="BF"/>
          </w:tcPr>
          <w:p w14:paraId="4D1295B0" w14:textId="453846BE"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Jan</w:t>
            </w:r>
          </w:p>
        </w:tc>
        <w:tc>
          <w:tcPr>
            <w:tcW w:w="855" w:type="dxa"/>
            <w:shd w:val="clear" w:color="auto" w:fill="538135" w:themeFill="accent6" w:themeFillShade="BF"/>
          </w:tcPr>
          <w:p w14:paraId="5D05571B" w14:textId="2CA6F601"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Feb</w:t>
            </w:r>
          </w:p>
        </w:tc>
        <w:tc>
          <w:tcPr>
            <w:tcW w:w="860" w:type="dxa"/>
            <w:shd w:val="clear" w:color="auto" w:fill="538135" w:themeFill="accent6" w:themeFillShade="BF"/>
          </w:tcPr>
          <w:p w14:paraId="30EB7C4E" w14:textId="686EE7B3"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Mar</w:t>
            </w:r>
          </w:p>
        </w:tc>
        <w:tc>
          <w:tcPr>
            <w:tcW w:w="866" w:type="dxa"/>
            <w:shd w:val="clear" w:color="auto" w:fill="538135" w:themeFill="accent6" w:themeFillShade="BF"/>
          </w:tcPr>
          <w:p w14:paraId="550C797A" w14:textId="01146BF9"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April</w:t>
            </w:r>
          </w:p>
        </w:tc>
        <w:tc>
          <w:tcPr>
            <w:tcW w:w="863" w:type="dxa"/>
            <w:shd w:val="clear" w:color="auto" w:fill="538135" w:themeFill="accent6" w:themeFillShade="BF"/>
          </w:tcPr>
          <w:p w14:paraId="5A9D1F8D" w14:textId="7EEF9BF2"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May</w:t>
            </w:r>
          </w:p>
        </w:tc>
        <w:tc>
          <w:tcPr>
            <w:tcW w:w="865" w:type="dxa"/>
            <w:shd w:val="clear" w:color="auto" w:fill="538135" w:themeFill="accent6" w:themeFillShade="BF"/>
          </w:tcPr>
          <w:p w14:paraId="58D04315" w14:textId="55F95C9C"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June</w:t>
            </w:r>
          </w:p>
        </w:tc>
        <w:tc>
          <w:tcPr>
            <w:tcW w:w="856" w:type="dxa"/>
            <w:shd w:val="clear" w:color="auto" w:fill="538135" w:themeFill="accent6" w:themeFillShade="BF"/>
          </w:tcPr>
          <w:p w14:paraId="48AA54D2" w14:textId="684B80C9"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July</w:t>
            </w:r>
          </w:p>
        </w:tc>
        <w:tc>
          <w:tcPr>
            <w:tcW w:w="864" w:type="dxa"/>
            <w:shd w:val="clear" w:color="auto" w:fill="538135" w:themeFill="accent6" w:themeFillShade="BF"/>
          </w:tcPr>
          <w:p w14:paraId="06E3EF80" w14:textId="79C03CC9"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Sept</w:t>
            </w:r>
          </w:p>
        </w:tc>
        <w:tc>
          <w:tcPr>
            <w:tcW w:w="853" w:type="dxa"/>
            <w:shd w:val="clear" w:color="auto" w:fill="538135" w:themeFill="accent6" w:themeFillShade="BF"/>
          </w:tcPr>
          <w:p w14:paraId="7167C77B" w14:textId="39DDAD94"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Oct</w:t>
            </w:r>
          </w:p>
        </w:tc>
        <w:tc>
          <w:tcPr>
            <w:tcW w:w="858" w:type="dxa"/>
            <w:shd w:val="clear" w:color="auto" w:fill="538135" w:themeFill="accent6" w:themeFillShade="BF"/>
          </w:tcPr>
          <w:p w14:paraId="355CAC8D" w14:textId="697C7CA3" w:rsidR="0049603C" w:rsidRPr="009221F1" w:rsidRDefault="0049603C" w:rsidP="00CE3525">
            <w:pPr>
              <w:jc w:val="center"/>
              <w:rPr>
                <w:rFonts w:ascii="Calibri" w:eastAsia="Times New Roman" w:hAnsi="Calibri" w:cs="Calibri"/>
                <w:color w:val="FFFFFF" w:themeColor="background1"/>
              </w:rPr>
            </w:pPr>
            <w:r w:rsidRPr="009221F1">
              <w:rPr>
                <w:rFonts w:ascii="Calibri" w:eastAsia="Times New Roman" w:hAnsi="Calibri" w:cs="Calibri"/>
                <w:color w:val="FFFFFF" w:themeColor="background1"/>
              </w:rPr>
              <w:t>Nov</w:t>
            </w:r>
          </w:p>
        </w:tc>
        <w:tc>
          <w:tcPr>
            <w:tcW w:w="888" w:type="dxa"/>
            <w:shd w:val="clear" w:color="auto" w:fill="538135" w:themeFill="accent6" w:themeFillShade="BF"/>
          </w:tcPr>
          <w:p w14:paraId="5954C4DC" w14:textId="1F5B1F38" w:rsidR="0049603C" w:rsidRPr="009221F1" w:rsidRDefault="0049603C" w:rsidP="002561CA">
            <w:pPr>
              <w:jc w:val="center"/>
              <w:rPr>
                <w:rFonts w:ascii="Calibri" w:eastAsia="Times New Roman" w:hAnsi="Calibri" w:cs="Calibri"/>
                <w:color w:val="FFFFFF" w:themeColor="background1"/>
              </w:rPr>
            </w:pPr>
            <w:r>
              <w:rPr>
                <w:rFonts w:ascii="Calibri" w:eastAsia="Times New Roman" w:hAnsi="Calibri" w:cs="Calibri"/>
                <w:color w:val="FFFFFF" w:themeColor="background1"/>
              </w:rPr>
              <w:t>Dec</w:t>
            </w:r>
          </w:p>
        </w:tc>
        <w:tc>
          <w:tcPr>
            <w:tcW w:w="1410" w:type="dxa"/>
            <w:shd w:val="clear" w:color="auto" w:fill="538135" w:themeFill="accent6" w:themeFillShade="BF"/>
          </w:tcPr>
          <w:p w14:paraId="473A8F5E" w14:textId="2AC4C20A" w:rsidR="0049603C" w:rsidRPr="009221F1" w:rsidRDefault="0049603C" w:rsidP="003F7096">
            <w:pPr>
              <w:rPr>
                <w:rFonts w:ascii="Calibri" w:eastAsia="Times New Roman" w:hAnsi="Calibri" w:cs="Calibri"/>
                <w:color w:val="FFFFFF" w:themeColor="background1"/>
              </w:rPr>
            </w:pPr>
            <w:r w:rsidRPr="009221F1">
              <w:rPr>
                <w:rFonts w:ascii="Calibri" w:eastAsia="Times New Roman" w:hAnsi="Calibri" w:cs="Calibri"/>
                <w:color w:val="FFFFFF" w:themeColor="background1"/>
              </w:rPr>
              <w:t>Attend</w:t>
            </w:r>
          </w:p>
        </w:tc>
      </w:tr>
      <w:tr w:rsidR="00700DDF" w14:paraId="76593DA3" w14:textId="1A58173B" w:rsidTr="00700DDF">
        <w:trPr>
          <w:trHeight w:val="307"/>
        </w:trPr>
        <w:tc>
          <w:tcPr>
            <w:tcW w:w="1156" w:type="dxa"/>
            <w:shd w:val="clear" w:color="auto" w:fill="538135" w:themeFill="accent6" w:themeFillShade="BF"/>
          </w:tcPr>
          <w:p w14:paraId="23495670" w14:textId="7BA633FE"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TM</w:t>
            </w:r>
          </w:p>
        </w:tc>
        <w:tc>
          <w:tcPr>
            <w:tcW w:w="850" w:type="dxa"/>
          </w:tcPr>
          <w:p w14:paraId="4F85DAD5" w14:textId="2F5377B6"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5D28F68B" w14:textId="5BCE3D88"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0787122F" w14:textId="26A6F5AE"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6" w:type="dxa"/>
            <w:vMerge w:val="restart"/>
            <w:textDirection w:val="btLr"/>
          </w:tcPr>
          <w:p w14:paraId="63D146D3" w14:textId="6A8F0BF7" w:rsidR="00700DDF" w:rsidRDefault="00700DDF" w:rsidP="00700DDF">
            <w:pPr>
              <w:ind w:left="113" w:right="113"/>
              <w:jc w:val="center"/>
              <w:rPr>
                <w:rFonts w:ascii="Calibri" w:eastAsia="Times New Roman" w:hAnsi="Calibri" w:cs="Calibri"/>
                <w:color w:val="000000"/>
              </w:rPr>
            </w:pPr>
            <w:r>
              <w:rPr>
                <w:rFonts w:ascii="Calibri" w:eastAsia="Times New Roman" w:hAnsi="Calibri" w:cs="Calibri"/>
                <w:color w:val="000000"/>
              </w:rPr>
              <w:t>LPC Meeting Cancelled</w:t>
            </w:r>
          </w:p>
        </w:tc>
        <w:tc>
          <w:tcPr>
            <w:tcW w:w="863" w:type="dxa"/>
          </w:tcPr>
          <w:p w14:paraId="6E96FDDE" w14:textId="7C61FAE5" w:rsidR="00700DDF" w:rsidRDefault="007E4486" w:rsidP="00CE3525">
            <w:pPr>
              <w:jc w:val="center"/>
              <w:rPr>
                <w:rFonts w:ascii="Calibri" w:eastAsia="Times New Roman" w:hAnsi="Calibri" w:cs="Calibri"/>
                <w:color w:val="000000"/>
              </w:rPr>
            </w:pPr>
            <w:r>
              <w:rPr>
                <w:rFonts w:ascii="Calibri" w:eastAsia="Times New Roman" w:hAnsi="Calibri" w:cs="Calibri"/>
                <w:color w:val="000000"/>
              </w:rPr>
              <w:t>/</w:t>
            </w:r>
          </w:p>
        </w:tc>
        <w:tc>
          <w:tcPr>
            <w:tcW w:w="865" w:type="dxa"/>
          </w:tcPr>
          <w:p w14:paraId="31961919" w14:textId="0D9DC7F2" w:rsidR="00700DDF" w:rsidRDefault="00700DDF" w:rsidP="00CE3525">
            <w:pPr>
              <w:jc w:val="center"/>
              <w:rPr>
                <w:rFonts w:ascii="Calibri" w:eastAsia="Times New Roman" w:hAnsi="Calibri" w:cs="Calibri"/>
                <w:color w:val="000000"/>
              </w:rPr>
            </w:pPr>
          </w:p>
        </w:tc>
        <w:tc>
          <w:tcPr>
            <w:tcW w:w="856" w:type="dxa"/>
          </w:tcPr>
          <w:p w14:paraId="664D99D7" w14:textId="6F50E63E" w:rsidR="00700DDF" w:rsidRDefault="00700DDF" w:rsidP="00CE3525">
            <w:pPr>
              <w:jc w:val="center"/>
              <w:rPr>
                <w:rFonts w:ascii="Calibri" w:eastAsia="Times New Roman" w:hAnsi="Calibri" w:cs="Calibri"/>
                <w:color w:val="000000"/>
              </w:rPr>
            </w:pPr>
          </w:p>
        </w:tc>
        <w:tc>
          <w:tcPr>
            <w:tcW w:w="864" w:type="dxa"/>
          </w:tcPr>
          <w:p w14:paraId="6F967C78" w14:textId="37666C2E" w:rsidR="00700DDF" w:rsidRDefault="00700DDF" w:rsidP="00CE3525">
            <w:pPr>
              <w:jc w:val="center"/>
              <w:rPr>
                <w:rFonts w:ascii="Calibri" w:eastAsia="Times New Roman" w:hAnsi="Calibri" w:cs="Calibri"/>
                <w:color w:val="000000"/>
              </w:rPr>
            </w:pPr>
          </w:p>
        </w:tc>
        <w:tc>
          <w:tcPr>
            <w:tcW w:w="853" w:type="dxa"/>
          </w:tcPr>
          <w:p w14:paraId="7B320ADD" w14:textId="07FAB109" w:rsidR="00700DDF" w:rsidRDefault="00700DDF" w:rsidP="00CE3525">
            <w:pPr>
              <w:jc w:val="center"/>
              <w:rPr>
                <w:rFonts w:ascii="Calibri" w:eastAsia="Times New Roman" w:hAnsi="Calibri" w:cs="Calibri"/>
                <w:color w:val="000000"/>
              </w:rPr>
            </w:pPr>
          </w:p>
        </w:tc>
        <w:tc>
          <w:tcPr>
            <w:tcW w:w="858" w:type="dxa"/>
          </w:tcPr>
          <w:p w14:paraId="49D7C97B" w14:textId="5A9E5A4A" w:rsidR="00700DDF" w:rsidRPr="00DA20E4" w:rsidRDefault="00700DDF" w:rsidP="00CE3525">
            <w:pPr>
              <w:jc w:val="center"/>
              <w:rPr>
                <w:rFonts w:ascii="Calibri" w:eastAsia="Times New Roman" w:hAnsi="Calibri" w:cs="Calibri"/>
                <w:color w:val="000000"/>
              </w:rPr>
            </w:pPr>
          </w:p>
        </w:tc>
        <w:tc>
          <w:tcPr>
            <w:tcW w:w="888" w:type="dxa"/>
          </w:tcPr>
          <w:p w14:paraId="01B8064D" w14:textId="2753AE35" w:rsidR="00700DDF" w:rsidRPr="008F7DBC" w:rsidRDefault="00700DDF" w:rsidP="008F7DBC">
            <w:pPr>
              <w:jc w:val="center"/>
              <w:rPr>
                <w:rFonts w:ascii="Calibri" w:eastAsia="Times New Roman" w:hAnsi="Calibri" w:cs="Calibri"/>
                <w:color w:val="000000"/>
              </w:rPr>
            </w:pPr>
          </w:p>
        </w:tc>
        <w:tc>
          <w:tcPr>
            <w:tcW w:w="1410" w:type="dxa"/>
          </w:tcPr>
          <w:p w14:paraId="407FFE1D" w14:textId="3562B927" w:rsidR="00700DDF" w:rsidRPr="004F1658" w:rsidRDefault="00D2054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4/4 100%</w:t>
            </w:r>
          </w:p>
        </w:tc>
      </w:tr>
      <w:tr w:rsidR="00700DDF" w14:paraId="5621171F" w14:textId="189EF2A6" w:rsidTr="005E3726">
        <w:trPr>
          <w:trHeight w:val="323"/>
        </w:trPr>
        <w:tc>
          <w:tcPr>
            <w:tcW w:w="1156" w:type="dxa"/>
            <w:shd w:val="clear" w:color="auto" w:fill="538135" w:themeFill="accent6" w:themeFillShade="BF"/>
          </w:tcPr>
          <w:p w14:paraId="589E7AC4" w14:textId="639BFE3F"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JM</w:t>
            </w:r>
          </w:p>
        </w:tc>
        <w:tc>
          <w:tcPr>
            <w:tcW w:w="850" w:type="dxa"/>
          </w:tcPr>
          <w:p w14:paraId="52D8A86A" w14:textId="302444DB"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5CC1C3F9" w14:textId="121B648C"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1087FCA7" w14:textId="6E2BE4C2"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6" w:type="dxa"/>
            <w:vMerge/>
          </w:tcPr>
          <w:p w14:paraId="4BF45A4D" w14:textId="071617A2" w:rsidR="00700DDF" w:rsidRDefault="00700DDF" w:rsidP="00474957">
            <w:pPr>
              <w:jc w:val="center"/>
              <w:rPr>
                <w:rFonts w:ascii="Calibri" w:eastAsia="Times New Roman" w:hAnsi="Calibri" w:cs="Calibri"/>
                <w:color w:val="000000"/>
              </w:rPr>
            </w:pPr>
          </w:p>
        </w:tc>
        <w:tc>
          <w:tcPr>
            <w:tcW w:w="863" w:type="dxa"/>
          </w:tcPr>
          <w:p w14:paraId="78390852" w14:textId="55E32411" w:rsidR="00700DDF" w:rsidRDefault="007E4486" w:rsidP="00CE3525">
            <w:pPr>
              <w:jc w:val="center"/>
              <w:rPr>
                <w:rFonts w:ascii="Calibri" w:eastAsia="Times New Roman" w:hAnsi="Calibri" w:cs="Calibri"/>
                <w:color w:val="000000"/>
              </w:rPr>
            </w:pPr>
            <w:r>
              <w:rPr>
                <w:rFonts w:ascii="Calibri" w:eastAsia="Times New Roman" w:hAnsi="Calibri" w:cs="Calibri"/>
                <w:color w:val="000000"/>
              </w:rPr>
              <w:t>/</w:t>
            </w:r>
          </w:p>
        </w:tc>
        <w:tc>
          <w:tcPr>
            <w:tcW w:w="865" w:type="dxa"/>
          </w:tcPr>
          <w:p w14:paraId="3F013583" w14:textId="343751C5" w:rsidR="00700DDF" w:rsidRDefault="00700DDF" w:rsidP="00CE3525">
            <w:pPr>
              <w:jc w:val="center"/>
              <w:rPr>
                <w:rFonts w:ascii="Calibri" w:eastAsia="Times New Roman" w:hAnsi="Calibri" w:cs="Calibri"/>
                <w:color w:val="000000"/>
              </w:rPr>
            </w:pPr>
          </w:p>
        </w:tc>
        <w:tc>
          <w:tcPr>
            <w:tcW w:w="856" w:type="dxa"/>
          </w:tcPr>
          <w:p w14:paraId="2C6EC905" w14:textId="58970212" w:rsidR="00700DDF" w:rsidRDefault="00700DDF" w:rsidP="00CE3525">
            <w:pPr>
              <w:jc w:val="center"/>
              <w:rPr>
                <w:rFonts w:ascii="Calibri" w:eastAsia="Times New Roman" w:hAnsi="Calibri" w:cs="Calibri"/>
                <w:color w:val="000000"/>
              </w:rPr>
            </w:pPr>
          </w:p>
        </w:tc>
        <w:tc>
          <w:tcPr>
            <w:tcW w:w="864" w:type="dxa"/>
          </w:tcPr>
          <w:p w14:paraId="142B32E0" w14:textId="0091131D" w:rsidR="00700DDF" w:rsidRDefault="00700DDF" w:rsidP="00CE3525">
            <w:pPr>
              <w:jc w:val="center"/>
              <w:rPr>
                <w:rFonts w:ascii="Calibri" w:eastAsia="Times New Roman" w:hAnsi="Calibri" w:cs="Calibri"/>
                <w:color w:val="000000"/>
              </w:rPr>
            </w:pPr>
          </w:p>
        </w:tc>
        <w:tc>
          <w:tcPr>
            <w:tcW w:w="853" w:type="dxa"/>
          </w:tcPr>
          <w:p w14:paraId="584B7BD0" w14:textId="166A216D" w:rsidR="00700DDF" w:rsidRPr="00ED58F3" w:rsidRDefault="00700DDF" w:rsidP="00CE3525">
            <w:pPr>
              <w:jc w:val="center"/>
              <w:rPr>
                <w:rFonts w:ascii="Calibri" w:eastAsia="Times New Roman" w:hAnsi="Calibri" w:cs="Calibri"/>
                <w:color w:val="000000"/>
              </w:rPr>
            </w:pPr>
          </w:p>
        </w:tc>
        <w:tc>
          <w:tcPr>
            <w:tcW w:w="858" w:type="dxa"/>
          </w:tcPr>
          <w:p w14:paraId="62D9BC7E" w14:textId="2F637AC8" w:rsidR="00700DDF" w:rsidRPr="00DA20E4" w:rsidRDefault="00700DDF" w:rsidP="00CE3525">
            <w:pPr>
              <w:jc w:val="center"/>
              <w:rPr>
                <w:rFonts w:ascii="Calibri" w:eastAsia="Times New Roman" w:hAnsi="Calibri" w:cs="Calibri"/>
                <w:color w:val="000000"/>
              </w:rPr>
            </w:pPr>
          </w:p>
        </w:tc>
        <w:tc>
          <w:tcPr>
            <w:tcW w:w="888" w:type="dxa"/>
          </w:tcPr>
          <w:p w14:paraId="2EC5DAFA" w14:textId="146259F9" w:rsidR="00700DDF" w:rsidRPr="008F7DBC" w:rsidRDefault="00700DDF" w:rsidP="008F7DBC">
            <w:pPr>
              <w:jc w:val="center"/>
              <w:rPr>
                <w:rFonts w:ascii="Calibri" w:eastAsia="Times New Roman" w:hAnsi="Calibri" w:cs="Calibri"/>
                <w:color w:val="000000"/>
              </w:rPr>
            </w:pPr>
          </w:p>
        </w:tc>
        <w:tc>
          <w:tcPr>
            <w:tcW w:w="1410" w:type="dxa"/>
          </w:tcPr>
          <w:p w14:paraId="24CF7D1C" w14:textId="06DA3202" w:rsidR="00700DDF" w:rsidRPr="004F1658" w:rsidRDefault="00D2054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4/4 100%</w:t>
            </w:r>
          </w:p>
        </w:tc>
      </w:tr>
      <w:tr w:rsidR="00700DDF" w14:paraId="0EC62687" w14:textId="16A81EAF" w:rsidTr="005E3726">
        <w:trPr>
          <w:trHeight w:val="307"/>
        </w:trPr>
        <w:tc>
          <w:tcPr>
            <w:tcW w:w="1156" w:type="dxa"/>
            <w:shd w:val="clear" w:color="auto" w:fill="538135" w:themeFill="accent6" w:themeFillShade="BF"/>
          </w:tcPr>
          <w:p w14:paraId="4E80E8F0" w14:textId="24B6904D"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JO</w:t>
            </w:r>
          </w:p>
        </w:tc>
        <w:tc>
          <w:tcPr>
            <w:tcW w:w="850" w:type="dxa"/>
          </w:tcPr>
          <w:p w14:paraId="42750F83" w14:textId="357102F2"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X</w:t>
            </w:r>
          </w:p>
        </w:tc>
        <w:tc>
          <w:tcPr>
            <w:tcW w:w="855" w:type="dxa"/>
          </w:tcPr>
          <w:p w14:paraId="1FE0E3A4" w14:textId="3FED160B"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1189D642" w14:textId="24F3CA6F"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6" w:type="dxa"/>
            <w:vMerge/>
          </w:tcPr>
          <w:p w14:paraId="6FED66FC" w14:textId="6FBE8069" w:rsidR="00700DDF" w:rsidRDefault="00700DDF" w:rsidP="00474957">
            <w:pPr>
              <w:jc w:val="center"/>
              <w:rPr>
                <w:rFonts w:ascii="Calibri" w:eastAsia="Times New Roman" w:hAnsi="Calibri" w:cs="Calibri"/>
                <w:color w:val="000000"/>
              </w:rPr>
            </w:pPr>
          </w:p>
        </w:tc>
        <w:tc>
          <w:tcPr>
            <w:tcW w:w="863" w:type="dxa"/>
          </w:tcPr>
          <w:p w14:paraId="0194B68E" w14:textId="05EB8A34" w:rsidR="00700DDF" w:rsidRDefault="007E4486" w:rsidP="00CE3525">
            <w:pPr>
              <w:jc w:val="center"/>
              <w:rPr>
                <w:rFonts w:ascii="Calibri" w:eastAsia="Times New Roman" w:hAnsi="Calibri" w:cs="Calibri"/>
                <w:color w:val="000000"/>
              </w:rPr>
            </w:pPr>
            <w:r>
              <w:rPr>
                <w:rFonts w:ascii="Calibri" w:eastAsia="Times New Roman" w:hAnsi="Calibri" w:cs="Calibri"/>
                <w:color w:val="000000"/>
              </w:rPr>
              <w:t>/</w:t>
            </w:r>
          </w:p>
        </w:tc>
        <w:tc>
          <w:tcPr>
            <w:tcW w:w="865" w:type="dxa"/>
          </w:tcPr>
          <w:p w14:paraId="412C135E" w14:textId="2061DF72" w:rsidR="00700DDF" w:rsidRDefault="00700DDF" w:rsidP="00CE3525">
            <w:pPr>
              <w:jc w:val="center"/>
              <w:rPr>
                <w:rFonts w:ascii="Calibri" w:eastAsia="Times New Roman" w:hAnsi="Calibri" w:cs="Calibri"/>
                <w:color w:val="000000"/>
              </w:rPr>
            </w:pPr>
          </w:p>
        </w:tc>
        <w:tc>
          <w:tcPr>
            <w:tcW w:w="856" w:type="dxa"/>
          </w:tcPr>
          <w:p w14:paraId="52EFD650" w14:textId="1B3020AA" w:rsidR="00700DDF" w:rsidRDefault="00700DDF" w:rsidP="00CE3525">
            <w:pPr>
              <w:jc w:val="center"/>
              <w:rPr>
                <w:rFonts w:ascii="Calibri" w:eastAsia="Times New Roman" w:hAnsi="Calibri" w:cs="Calibri"/>
                <w:color w:val="000000"/>
              </w:rPr>
            </w:pPr>
          </w:p>
        </w:tc>
        <w:tc>
          <w:tcPr>
            <w:tcW w:w="864" w:type="dxa"/>
          </w:tcPr>
          <w:p w14:paraId="7EDE35B6" w14:textId="44235992" w:rsidR="00700DDF" w:rsidRDefault="00700DDF" w:rsidP="00CE3525">
            <w:pPr>
              <w:jc w:val="center"/>
              <w:rPr>
                <w:rFonts w:ascii="Calibri" w:eastAsia="Times New Roman" w:hAnsi="Calibri" w:cs="Calibri"/>
                <w:color w:val="000000"/>
              </w:rPr>
            </w:pPr>
          </w:p>
        </w:tc>
        <w:tc>
          <w:tcPr>
            <w:tcW w:w="853" w:type="dxa"/>
          </w:tcPr>
          <w:p w14:paraId="2DBF8DFD" w14:textId="60B613D2" w:rsidR="00700DDF" w:rsidRPr="00ED58F3" w:rsidRDefault="00700DDF" w:rsidP="00CE3525">
            <w:pPr>
              <w:jc w:val="center"/>
              <w:rPr>
                <w:rFonts w:ascii="Calibri" w:eastAsia="Times New Roman" w:hAnsi="Calibri" w:cs="Calibri"/>
                <w:color w:val="000000"/>
              </w:rPr>
            </w:pPr>
          </w:p>
        </w:tc>
        <w:tc>
          <w:tcPr>
            <w:tcW w:w="858" w:type="dxa"/>
          </w:tcPr>
          <w:p w14:paraId="28B6FAF4" w14:textId="0B69462E" w:rsidR="00700DDF" w:rsidRPr="00DA20E4" w:rsidRDefault="00700DDF" w:rsidP="00CE3525">
            <w:pPr>
              <w:jc w:val="center"/>
              <w:rPr>
                <w:rFonts w:ascii="Calibri" w:eastAsia="Times New Roman" w:hAnsi="Calibri" w:cs="Calibri"/>
                <w:color w:val="000000"/>
              </w:rPr>
            </w:pPr>
          </w:p>
        </w:tc>
        <w:tc>
          <w:tcPr>
            <w:tcW w:w="888" w:type="dxa"/>
          </w:tcPr>
          <w:p w14:paraId="76AEEF17" w14:textId="26A1BC4A" w:rsidR="00700DDF" w:rsidRPr="008F7DBC" w:rsidRDefault="00700DDF" w:rsidP="008F7DBC">
            <w:pPr>
              <w:jc w:val="center"/>
              <w:rPr>
                <w:rFonts w:ascii="Calibri" w:eastAsia="Times New Roman" w:hAnsi="Calibri" w:cs="Calibri"/>
                <w:color w:val="000000"/>
              </w:rPr>
            </w:pPr>
          </w:p>
        </w:tc>
        <w:tc>
          <w:tcPr>
            <w:tcW w:w="1410" w:type="dxa"/>
          </w:tcPr>
          <w:p w14:paraId="4AADE4A8" w14:textId="747FBA2A" w:rsidR="00700DDF" w:rsidRPr="004F1658" w:rsidRDefault="00D20546"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3/4 </w:t>
            </w:r>
            <w:r w:rsidR="002F4117">
              <w:rPr>
                <w:rFonts w:ascii="Calibri" w:eastAsia="Times New Roman" w:hAnsi="Calibri" w:cs="Calibri"/>
                <w:b/>
                <w:bCs/>
                <w:color w:val="000000"/>
                <w:sz w:val="20"/>
                <w:szCs w:val="20"/>
              </w:rPr>
              <w:t>75%</w:t>
            </w:r>
            <w:r>
              <w:rPr>
                <w:rFonts w:ascii="Calibri" w:eastAsia="Times New Roman" w:hAnsi="Calibri" w:cs="Calibri"/>
                <w:b/>
                <w:bCs/>
                <w:color w:val="000000"/>
                <w:sz w:val="20"/>
                <w:szCs w:val="20"/>
              </w:rPr>
              <w:t xml:space="preserve"> </w:t>
            </w:r>
          </w:p>
        </w:tc>
      </w:tr>
      <w:tr w:rsidR="00700DDF" w14:paraId="3708086D" w14:textId="2F392281" w:rsidTr="005E3726">
        <w:trPr>
          <w:trHeight w:val="307"/>
        </w:trPr>
        <w:tc>
          <w:tcPr>
            <w:tcW w:w="1156" w:type="dxa"/>
            <w:shd w:val="clear" w:color="auto" w:fill="538135" w:themeFill="accent6" w:themeFillShade="BF"/>
          </w:tcPr>
          <w:p w14:paraId="62C0D23F" w14:textId="1CE849AB"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UH</w:t>
            </w:r>
          </w:p>
        </w:tc>
        <w:tc>
          <w:tcPr>
            <w:tcW w:w="850" w:type="dxa"/>
          </w:tcPr>
          <w:p w14:paraId="1A4EA67D" w14:textId="471FA00D"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X</w:t>
            </w:r>
          </w:p>
        </w:tc>
        <w:tc>
          <w:tcPr>
            <w:tcW w:w="855" w:type="dxa"/>
          </w:tcPr>
          <w:p w14:paraId="5655B697" w14:textId="05736CE8"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314AAD00" w14:textId="65BD6456"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X</w:t>
            </w:r>
          </w:p>
        </w:tc>
        <w:tc>
          <w:tcPr>
            <w:tcW w:w="866" w:type="dxa"/>
            <w:vMerge/>
          </w:tcPr>
          <w:p w14:paraId="18DBB34B" w14:textId="235F780A" w:rsidR="00700DDF" w:rsidRDefault="00700DDF" w:rsidP="00474957">
            <w:pPr>
              <w:jc w:val="center"/>
              <w:rPr>
                <w:rFonts w:ascii="Calibri" w:eastAsia="Times New Roman" w:hAnsi="Calibri" w:cs="Calibri"/>
                <w:color w:val="000000"/>
              </w:rPr>
            </w:pPr>
          </w:p>
        </w:tc>
        <w:tc>
          <w:tcPr>
            <w:tcW w:w="863" w:type="dxa"/>
          </w:tcPr>
          <w:p w14:paraId="3F79F300" w14:textId="3821A131" w:rsidR="00700DDF" w:rsidRDefault="007E4486" w:rsidP="00CE3525">
            <w:pPr>
              <w:jc w:val="center"/>
              <w:rPr>
                <w:rFonts w:ascii="Calibri" w:eastAsia="Times New Roman" w:hAnsi="Calibri" w:cs="Calibri"/>
                <w:color w:val="000000"/>
              </w:rPr>
            </w:pPr>
            <w:r>
              <w:rPr>
                <w:rFonts w:ascii="Calibri" w:eastAsia="Times New Roman" w:hAnsi="Calibri" w:cs="Calibri"/>
                <w:color w:val="000000"/>
              </w:rPr>
              <w:t>/</w:t>
            </w:r>
          </w:p>
        </w:tc>
        <w:tc>
          <w:tcPr>
            <w:tcW w:w="865" w:type="dxa"/>
          </w:tcPr>
          <w:p w14:paraId="446C2E07" w14:textId="5E7EDE66" w:rsidR="00700DDF" w:rsidRDefault="00700DDF" w:rsidP="00CE3525">
            <w:pPr>
              <w:jc w:val="center"/>
              <w:rPr>
                <w:rFonts w:ascii="Calibri" w:eastAsia="Times New Roman" w:hAnsi="Calibri" w:cs="Calibri"/>
                <w:color w:val="000000"/>
              </w:rPr>
            </w:pPr>
          </w:p>
        </w:tc>
        <w:tc>
          <w:tcPr>
            <w:tcW w:w="856" w:type="dxa"/>
          </w:tcPr>
          <w:p w14:paraId="052E9305" w14:textId="21AF55E4" w:rsidR="00700DDF" w:rsidRPr="00F07E25" w:rsidRDefault="00700DDF" w:rsidP="00CE3525">
            <w:pPr>
              <w:jc w:val="center"/>
              <w:rPr>
                <w:rFonts w:ascii="Calibri" w:eastAsia="Times New Roman" w:hAnsi="Calibri" w:cs="Calibri"/>
                <w:color w:val="000000"/>
              </w:rPr>
            </w:pPr>
          </w:p>
        </w:tc>
        <w:tc>
          <w:tcPr>
            <w:tcW w:w="864" w:type="dxa"/>
          </w:tcPr>
          <w:p w14:paraId="0F9DFB7D" w14:textId="02FC3CA6" w:rsidR="00700DDF" w:rsidRDefault="00700DDF" w:rsidP="00CE3525">
            <w:pPr>
              <w:jc w:val="center"/>
              <w:rPr>
                <w:rFonts w:ascii="Calibri" w:eastAsia="Times New Roman" w:hAnsi="Calibri" w:cs="Calibri"/>
                <w:color w:val="000000"/>
              </w:rPr>
            </w:pPr>
          </w:p>
        </w:tc>
        <w:tc>
          <w:tcPr>
            <w:tcW w:w="853" w:type="dxa"/>
          </w:tcPr>
          <w:p w14:paraId="3AC5B02B" w14:textId="18AEBFAE" w:rsidR="00700DDF" w:rsidRPr="00ED58F3" w:rsidRDefault="00700DDF" w:rsidP="00CE3525">
            <w:pPr>
              <w:jc w:val="center"/>
              <w:rPr>
                <w:rFonts w:ascii="Calibri" w:eastAsia="Times New Roman" w:hAnsi="Calibri" w:cs="Calibri"/>
                <w:color w:val="000000"/>
              </w:rPr>
            </w:pPr>
          </w:p>
        </w:tc>
        <w:tc>
          <w:tcPr>
            <w:tcW w:w="858" w:type="dxa"/>
          </w:tcPr>
          <w:p w14:paraId="4D043F95" w14:textId="1BBF65BD" w:rsidR="00700DDF" w:rsidRPr="00DA20E4" w:rsidRDefault="00700DDF" w:rsidP="00CE3525">
            <w:pPr>
              <w:jc w:val="center"/>
              <w:rPr>
                <w:rFonts w:ascii="Calibri" w:eastAsia="Times New Roman" w:hAnsi="Calibri" w:cs="Calibri"/>
                <w:color w:val="000000"/>
              </w:rPr>
            </w:pPr>
          </w:p>
        </w:tc>
        <w:tc>
          <w:tcPr>
            <w:tcW w:w="888" w:type="dxa"/>
          </w:tcPr>
          <w:p w14:paraId="067F3AE9" w14:textId="58F74B2C" w:rsidR="00700DDF" w:rsidRPr="008F7DBC" w:rsidRDefault="00700DDF" w:rsidP="008F7DBC">
            <w:pPr>
              <w:jc w:val="center"/>
              <w:rPr>
                <w:rFonts w:ascii="Calibri" w:eastAsia="Times New Roman" w:hAnsi="Calibri" w:cs="Calibri"/>
                <w:b/>
                <w:bCs/>
                <w:color w:val="000000"/>
              </w:rPr>
            </w:pPr>
          </w:p>
        </w:tc>
        <w:tc>
          <w:tcPr>
            <w:tcW w:w="1410" w:type="dxa"/>
          </w:tcPr>
          <w:p w14:paraId="3DED8B07" w14:textId="49225675" w:rsidR="00700DDF" w:rsidRPr="004F1658" w:rsidRDefault="002F4117"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2/4 50%</w:t>
            </w:r>
          </w:p>
        </w:tc>
      </w:tr>
      <w:tr w:rsidR="00700DDF" w14:paraId="63B36F97" w14:textId="21373D67" w:rsidTr="005E3726">
        <w:trPr>
          <w:trHeight w:val="307"/>
        </w:trPr>
        <w:tc>
          <w:tcPr>
            <w:tcW w:w="1156" w:type="dxa"/>
            <w:shd w:val="clear" w:color="auto" w:fill="538135" w:themeFill="accent6" w:themeFillShade="BF"/>
          </w:tcPr>
          <w:p w14:paraId="4A381A82" w14:textId="49C67603" w:rsidR="00700DDF" w:rsidRPr="00CE3525" w:rsidRDefault="00700DDF" w:rsidP="003F7096">
            <w:pPr>
              <w:rPr>
                <w:rFonts w:ascii="Calibri" w:eastAsia="Times New Roman" w:hAnsi="Calibri" w:cs="Calibri"/>
                <w:b/>
                <w:bCs/>
                <w:color w:val="FFFFFF" w:themeColor="background1"/>
              </w:rPr>
            </w:pPr>
            <w:proofErr w:type="spellStart"/>
            <w:r w:rsidRPr="00CE3525">
              <w:rPr>
                <w:rFonts w:ascii="Calibri" w:eastAsia="Times New Roman" w:hAnsi="Calibri" w:cs="Calibri"/>
                <w:b/>
                <w:bCs/>
                <w:color w:val="FFFFFF" w:themeColor="background1"/>
              </w:rPr>
              <w:t>MSt</w:t>
            </w:r>
            <w:proofErr w:type="spellEnd"/>
          </w:p>
        </w:tc>
        <w:tc>
          <w:tcPr>
            <w:tcW w:w="850" w:type="dxa"/>
          </w:tcPr>
          <w:p w14:paraId="655DD00E" w14:textId="54F0FEB8"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5B039954" w14:textId="3825A9A4"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341E091A" w14:textId="2DBF1B0C"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6" w:type="dxa"/>
            <w:vMerge/>
          </w:tcPr>
          <w:p w14:paraId="7F4FFF43" w14:textId="624EECA3" w:rsidR="00700DDF" w:rsidRDefault="00700DDF" w:rsidP="00474957">
            <w:pPr>
              <w:jc w:val="center"/>
              <w:rPr>
                <w:rFonts w:ascii="Calibri" w:eastAsia="Times New Roman" w:hAnsi="Calibri" w:cs="Calibri"/>
                <w:color w:val="000000"/>
              </w:rPr>
            </w:pPr>
          </w:p>
        </w:tc>
        <w:tc>
          <w:tcPr>
            <w:tcW w:w="863" w:type="dxa"/>
          </w:tcPr>
          <w:p w14:paraId="3B009EDB" w14:textId="7D31A665" w:rsidR="00700DDF" w:rsidRDefault="007E4486" w:rsidP="00CE3525">
            <w:pPr>
              <w:jc w:val="center"/>
              <w:rPr>
                <w:rFonts w:ascii="Calibri" w:eastAsia="Times New Roman" w:hAnsi="Calibri" w:cs="Calibri"/>
                <w:color w:val="000000"/>
              </w:rPr>
            </w:pPr>
            <w:r>
              <w:rPr>
                <w:rFonts w:ascii="Calibri" w:eastAsia="Times New Roman" w:hAnsi="Calibri" w:cs="Calibri"/>
                <w:color w:val="000000"/>
              </w:rPr>
              <w:t>X</w:t>
            </w:r>
          </w:p>
        </w:tc>
        <w:tc>
          <w:tcPr>
            <w:tcW w:w="865" w:type="dxa"/>
          </w:tcPr>
          <w:p w14:paraId="21DB1898" w14:textId="4A08B340" w:rsidR="00700DDF" w:rsidRDefault="00700DDF" w:rsidP="00CE3525">
            <w:pPr>
              <w:jc w:val="center"/>
              <w:rPr>
                <w:rFonts w:ascii="Calibri" w:eastAsia="Times New Roman" w:hAnsi="Calibri" w:cs="Calibri"/>
                <w:color w:val="000000"/>
              </w:rPr>
            </w:pPr>
          </w:p>
        </w:tc>
        <w:tc>
          <w:tcPr>
            <w:tcW w:w="856" w:type="dxa"/>
          </w:tcPr>
          <w:p w14:paraId="6D4B3B4F" w14:textId="535A4B54" w:rsidR="00700DDF" w:rsidRDefault="00700DDF" w:rsidP="00CE3525">
            <w:pPr>
              <w:jc w:val="center"/>
              <w:rPr>
                <w:rFonts w:ascii="Calibri" w:eastAsia="Times New Roman" w:hAnsi="Calibri" w:cs="Calibri"/>
                <w:color w:val="000000"/>
              </w:rPr>
            </w:pPr>
          </w:p>
        </w:tc>
        <w:tc>
          <w:tcPr>
            <w:tcW w:w="864" w:type="dxa"/>
          </w:tcPr>
          <w:p w14:paraId="00BC5623" w14:textId="7D2A1AFD" w:rsidR="00700DDF" w:rsidRDefault="00700DDF" w:rsidP="00CE3525">
            <w:pPr>
              <w:jc w:val="center"/>
              <w:rPr>
                <w:rFonts w:ascii="Calibri" w:eastAsia="Times New Roman" w:hAnsi="Calibri" w:cs="Calibri"/>
                <w:color w:val="000000"/>
              </w:rPr>
            </w:pPr>
          </w:p>
        </w:tc>
        <w:tc>
          <w:tcPr>
            <w:tcW w:w="853" w:type="dxa"/>
          </w:tcPr>
          <w:p w14:paraId="54413057" w14:textId="43ADC9F8" w:rsidR="00700DDF" w:rsidRPr="00ED58F3" w:rsidRDefault="00700DDF" w:rsidP="00CE3525">
            <w:pPr>
              <w:jc w:val="center"/>
              <w:rPr>
                <w:rFonts w:ascii="Calibri" w:eastAsia="Times New Roman" w:hAnsi="Calibri" w:cs="Calibri"/>
                <w:color w:val="000000"/>
              </w:rPr>
            </w:pPr>
          </w:p>
        </w:tc>
        <w:tc>
          <w:tcPr>
            <w:tcW w:w="858" w:type="dxa"/>
          </w:tcPr>
          <w:p w14:paraId="63E85937" w14:textId="24AAB350" w:rsidR="00700DDF" w:rsidRPr="00DA20E4" w:rsidRDefault="00700DDF" w:rsidP="00CE3525">
            <w:pPr>
              <w:jc w:val="center"/>
              <w:rPr>
                <w:rFonts w:ascii="Calibri" w:eastAsia="Times New Roman" w:hAnsi="Calibri" w:cs="Calibri"/>
                <w:color w:val="000000"/>
              </w:rPr>
            </w:pPr>
          </w:p>
        </w:tc>
        <w:tc>
          <w:tcPr>
            <w:tcW w:w="888" w:type="dxa"/>
          </w:tcPr>
          <w:p w14:paraId="7C622AAC" w14:textId="197876C7" w:rsidR="00700DDF" w:rsidRPr="008F7DBC" w:rsidRDefault="00700DDF" w:rsidP="008F7DBC">
            <w:pPr>
              <w:jc w:val="center"/>
              <w:rPr>
                <w:rFonts w:ascii="Calibri" w:eastAsia="Times New Roman" w:hAnsi="Calibri" w:cs="Calibri"/>
                <w:color w:val="000000"/>
              </w:rPr>
            </w:pPr>
          </w:p>
        </w:tc>
        <w:tc>
          <w:tcPr>
            <w:tcW w:w="1410" w:type="dxa"/>
          </w:tcPr>
          <w:p w14:paraId="5F3B6A17" w14:textId="787CF2E8" w:rsidR="00700DDF" w:rsidRPr="004F1658" w:rsidRDefault="002F4117"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3/4 75% </w:t>
            </w:r>
          </w:p>
        </w:tc>
      </w:tr>
      <w:tr w:rsidR="00700DDF" w14:paraId="26792A1E" w14:textId="0081E0CB" w:rsidTr="005E3726">
        <w:trPr>
          <w:trHeight w:val="307"/>
        </w:trPr>
        <w:tc>
          <w:tcPr>
            <w:tcW w:w="1156" w:type="dxa"/>
            <w:shd w:val="clear" w:color="auto" w:fill="538135" w:themeFill="accent6" w:themeFillShade="BF"/>
          </w:tcPr>
          <w:p w14:paraId="75CCE12C" w14:textId="65601112"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LB</w:t>
            </w:r>
          </w:p>
        </w:tc>
        <w:tc>
          <w:tcPr>
            <w:tcW w:w="850" w:type="dxa"/>
          </w:tcPr>
          <w:p w14:paraId="4FE755B6" w14:textId="2C4EF15C" w:rsidR="00700DDF" w:rsidRDefault="00700DDF" w:rsidP="00C45F63">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78D0035A" w14:textId="17E9DC9C"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5F1D8489" w14:textId="177D731A"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6" w:type="dxa"/>
            <w:vMerge/>
          </w:tcPr>
          <w:p w14:paraId="0A726AE4" w14:textId="61EB5739" w:rsidR="00700DDF" w:rsidRDefault="00700DDF" w:rsidP="00474957">
            <w:pPr>
              <w:jc w:val="center"/>
              <w:rPr>
                <w:rFonts w:ascii="Calibri" w:eastAsia="Times New Roman" w:hAnsi="Calibri" w:cs="Calibri"/>
                <w:color w:val="000000"/>
              </w:rPr>
            </w:pPr>
          </w:p>
        </w:tc>
        <w:tc>
          <w:tcPr>
            <w:tcW w:w="863" w:type="dxa"/>
          </w:tcPr>
          <w:p w14:paraId="627B6E9D" w14:textId="666C495E" w:rsidR="00700DDF" w:rsidRDefault="00C6516F" w:rsidP="00CE3525">
            <w:pPr>
              <w:jc w:val="center"/>
              <w:rPr>
                <w:rFonts w:ascii="Calibri" w:eastAsia="Times New Roman" w:hAnsi="Calibri" w:cs="Calibri"/>
                <w:color w:val="000000"/>
              </w:rPr>
            </w:pPr>
            <w:r>
              <w:rPr>
                <w:rFonts w:ascii="Calibri" w:eastAsia="Times New Roman" w:hAnsi="Calibri" w:cs="Calibri"/>
                <w:color w:val="000000"/>
              </w:rPr>
              <w:t>/</w:t>
            </w:r>
          </w:p>
        </w:tc>
        <w:tc>
          <w:tcPr>
            <w:tcW w:w="865" w:type="dxa"/>
          </w:tcPr>
          <w:p w14:paraId="344F694F" w14:textId="5911C100" w:rsidR="00700DDF" w:rsidRDefault="00700DDF" w:rsidP="00CE3525">
            <w:pPr>
              <w:jc w:val="center"/>
              <w:rPr>
                <w:rFonts w:ascii="Calibri" w:eastAsia="Times New Roman" w:hAnsi="Calibri" w:cs="Calibri"/>
                <w:color w:val="000000"/>
              </w:rPr>
            </w:pPr>
          </w:p>
        </w:tc>
        <w:tc>
          <w:tcPr>
            <w:tcW w:w="856" w:type="dxa"/>
          </w:tcPr>
          <w:p w14:paraId="6587C13B" w14:textId="1A1CAC7C" w:rsidR="00700DDF" w:rsidRDefault="00700DDF" w:rsidP="00CE3525">
            <w:pPr>
              <w:jc w:val="center"/>
              <w:rPr>
                <w:rFonts w:ascii="Calibri" w:eastAsia="Times New Roman" w:hAnsi="Calibri" w:cs="Calibri"/>
                <w:color w:val="000000"/>
              </w:rPr>
            </w:pPr>
          </w:p>
        </w:tc>
        <w:tc>
          <w:tcPr>
            <w:tcW w:w="864" w:type="dxa"/>
          </w:tcPr>
          <w:p w14:paraId="1D8DFFDC" w14:textId="154884D5" w:rsidR="00700DDF" w:rsidRDefault="00700DDF" w:rsidP="00CE3525">
            <w:pPr>
              <w:jc w:val="center"/>
              <w:rPr>
                <w:rFonts w:ascii="Calibri" w:eastAsia="Times New Roman" w:hAnsi="Calibri" w:cs="Calibri"/>
                <w:color w:val="000000"/>
              </w:rPr>
            </w:pPr>
          </w:p>
        </w:tc>
        <w:tc>
          <w:tcPr>
            <w:tcW w:w="853" w:type="dxa"/>
          </w:tcPr>
          <w:p w14:paraId="6B9D5058" w14:textId="3FF78224" w:rsidR="00700DDF" w:rsidRPr="00ED58F3" w:rsidRDefault="00700DDF" w:rsidP="00CE3525">
            <w:pPr>
              <w:jc w:val="center"/>
              <w:rPr>
                <w:rFonts w:ascii="Calibri" w:eastAsia="Times New Roman" w:hAnsi="Calibri" w:cs="Calibri"/>
                <w:color w:val="000000"/>
              </w:rPr>
            </w:pPr>
          </w:p>
        </w:tc>
        <w:tc>
          <w:tcPr>
            <w:tcW w:w="858" w:type="dxa"/>
          </w:tcPr>
          <w:p w14:paraId="0D202D5E" w14:textId="1A72C4E0" w:rsidR="00700DDF" w:rsidRPr="00DA20E4" w:rsidRDefault="00700DDF" w:rsidP="00CE3525">
            <w:pPr>
              <w:jc w:val="center"/>
              <w:rPr>
                <w:rFonts w:ascii="Calibri" w:eastAsia="Times New Roman" w:hAnsi="Calibri" w:cs="Calibri"/>
                <w:color w:val="000000"/>
              </w:rPr>
            </w:pPr>
          </w:p>
        </w:tc>
        <w:tc>
          <w:tcPr>
            <w:tcW w:w="888" w:type="dxa"/>
          </w:tcPr>
          <w:p w14:paraId="0FC92BA9" w14:textId="3A105CEF" w:rsidR="00700DDF" w:rsidRPr="008F7DBC" w:rsidRDefault="00700DDF" w:rsidP="008F7DBC">
            <w:pPr>
              <w:jc w:val="center"/>
              <w:rPr>
                <w:rFonts w:ascii="Calibri" w:eastAsia="Times New Roman" w:hAnsi="Calibri" w:cs="Calibri"/>
                <w:color w:val="000000"/>
              </w:rPr>
            </w:pPr>
          </w:p>
        </w:tc>
        <w:tc>
          <w:tcPr>
            <w:tcW w:w="1410" w:type="dxa"/>
          </w:tcPr>
          <w:p w14:paraId="1199715D" w14:textId="394C8403" w:rsidR="00700DDF" w:rsidRPr="004F1658" w:rsidRDefault="002F4117"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4/4 100%</w:t>
            </w:r>
          </w:p>
        </w:tc>
      </w:tr>
      <w:tr w:rsidR="00700DDF" w14:paraId="4751CCB7" w14:textId="0EF6EFC4" w:rsidTr="005E3726">
        <w:trPr>
          <w:trHeight w:val="307"/>
        </w:trPr>
        <w:tc>
          <w:tcPr>
            <w:tcW w:w="1156" w:type="dxa"/>
            <w:shd w:val="clear" w:color="auto" w:fill="538135" w:themeFill="accent6" w:themeFillShade="BF"/>
          </w:tcPr>
          <w:p w14:paraId="7D43FB45" w14:textId="76AB75B3" w:rsidR="00700DDF" w:rsidRPr="00CE3525" w:rsidRDefault="00700DDF" w:rsidP="003F7096">
            <w:pPr>
              <w:rPr>
                <w:rFonts w:ascii="Calibri" w:eastAsia="Times New Roman" w:hAnsi="Calibri" w:cs="Calibri"/>
                <w:b/>
                <w:bCs/>
                <w:color w:val="FFFFFF" w:themeColor="background1"/>
              </w:rPr>
            </w:pPr>
            <w:proofErr w:type="spellStart"/>
            <w:r w:rsidRPr="00CE3525">
              <w:rPr>
                <w:rFonts w:ascii="Calibri" w:eastAsia="Times New Roman" w:hAnsi="Calibri" w:cs="Calibri"/>
                <w:b/>
                <w:bCs/>
                <w:color w:val="FFFFFF" w:themeColor="background1"/>
              </w:rPr>
              <w:t>MSa</w:t>
            </w:r>
            <w:proofErr w:type="spellEnd"/>
          </w:p>
        </w:tc>
        <w:tc>
          <w:tcPr>
            <w:tcW w:w="850" w:type="dxa"/>
          </w:tcPr>
          <w:p w14:paraId="340B93C2" w14:textId="6B8E2EC3"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3B303F89" w14:textId="01C112F5"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45023E3D" w14:textId="42B57AD2"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6" w:type="dxa"/>
            <w:vMerge/>
          </w:tcPr>
          <w:p w14:paraId="021A9157" w14:textId="7184B68B" w:rsidR="00700DDF" w:rsidRPr="00474957" w:rsidRDefault="00700DDF" w:rsidP="00474957">
            <w:pPr>
              <w:jc w:val="center"/>
              <w:rPr>
                <w:rFonts w:ascii="Calibri" w:eastAsia="Times New Roman" w:hAnsi="Calibri" w:cs="Calibri"/>
                <w:color w:val="000000"/>
              </w:rPr>
            </w:pPr>
          </w:p>
        </w:tc>
        <w:tc>
          <w:tcPr>
            <w:tcW w:w="863" w:type="dxa"/>
          </w:tcPr>
          <w:p w14:paraId="50466EA7" w14:textId="63477E47" w:rsidR="00700DDF" w:rsidRDefault="00C6516F" w:rsidP="00CE3525">
            <w:pPr>
              <w:jc w:val="center"/>
              <w:rPr>
                <w:rFonts w:ascii="Calibri" w:eastAsia="Times New Roman" w:hAnsi="Calibri" w:cs="Calibri"/>
                <w:color w:val="000000"/>
              </w:rPr>
            </w:pPr>
            <w:r>
              <w:rPr>
                <w:rFonts w:ascii="Calibri" w:eastAsia="Times New Roman" w:hAnsi="Calibri" w:cs="Calibri"/>
                <w:color w:val="000000"/>
              </w:rPr>
              <w:t>X</w:t>
            </w:r>
          </w:p>
        </w:tc>
        <w:tc>
          <w:tcPr>
            <w:tcW w:w="865" w:type="dxa"/>
          </w:tcPr>
          <w:p w14:paraId="390FD16A" w14:textId="237B6A02" w:rsidR="00700DDF" w:rsidRDefault="00700DDF" w:rsidP="00CE3525">
            <w:pPr>
              <w:jc w:val="center"/>
              <w:rPr>
                <w:rFonts w:ascii="Calibri" w:eastAsia="Times New Roman" w:hAnsi="Calibri" w:cs="Calibri"/>
                <w:color w:val="000000"/>
              </w:rPr>
            </w:pPr>
          </w:p>
        </w:tc>
        <w:tc>
          <w:tcPr>
            <w:tcW w:w="856" w:type="dxa"/>
          </w:tcPr>
          <w:p w14:paraId="2EE1AAB2" w14:textId="4E22AE09" w:rsidR="00700DDF" w:rsidRDefault="00700DDF" w:rsidP="00CE3525">
            <w:pPr>
              <w:jc w:val="center"/>
              <w:rPr>
                <w:rFonts w:ascii="Calibri" w:eastAsia="Times New Roman" w:hAnsi="Calibri" w:cs="Calibri"/>
                <w:color w:val="000000"/>
              </w:rPr>
            </w:pPr>
          </w:p>
        </w:tc>
        <w:tc>
          <w:tcPr>
            <w:tcW w:w="864" w:type="dxa"/>
          </w:tcPr>
          <w:p w14:paraId="1663AACA" w14:textId="10D81ECF" w:rsidR="00700DDF" w:rsidRDefault="00700DDF" w:rsidP="00CE3525">
            <w:pPr>
              <w:jc w:val="center"/>
              <w:rPr>
                <w:rFonts w:ascii="Calibri" w:eastAsia="Times New Roman" w:hAnsi="Calibri" w:cs="Calibri"/>
                <w:color w:val="000000"/>
              </w:rPr>
            </w:pPr>
          </w:p>
        </w:tc>
        <w:tc>
          <w:tcPr>
            <w:tcW w:w="853" w:type="dxa"/>
          </w:tcPr>
          <w:p w14:paraId="089BB5FE" w14:textId="099AC083" w:rsidR="00700DDF" w:rsidRDefault="00700DDF" w:rsidP="00CE3525">
            <w:pPr>
              <w:jc w:val="center"/>
              <w:rPr>
                <w:rFonts w:ascii="Calibri" w:eastAsia="Times New Roman" w:hAnsi="Calibri" w:cs="Calibri"/>
                <w:color w:val="000000"/>
              </w:rPr>
            </w:pPr>
          </w:p>
        </w:tc>
        <w:tc>
          <w:tcPr>
            <w:tcW w:w="858" w:type="dxa"/>
          </w:tcPr>
          <w:p w14:paraId="58A18400" w14:textId="4F624FC3" w:rsidR="00700DDF" w:rsidRPr="00DA20E4" w:rsidRDefault="00700DDF" w:rsidP="00CE3525">
            <w:pPr>
              <w:jc w:val="center"/>
              <w:rPr>
                <w:rFonts w:ascii="Calibri" w:eastAsia="Times New Roman" w:hAnsi="Calibri" w:cs="Calibri"/>
                <w:color w:val="000000"/>
              </w:rPr>
            </w:pPr>
          </w:p>
        </w:tc>
        <w:tc>
          <w:tcPr>
            <w:tcW w:w="888" w:type="dxa"/>
          </w:tcPr>
          <w:p w14:paraId="02E564E8" w14:textId="39F00D5A" w:rsidR="00700DDF" w:rsidRPr="008F7DBC" w:rsidRDefault="00700DDF" w:rsidP="008F7DBC">
            <w:pPr>
              <w:jc w:val="center"/>
              <w:rPr>
                <w:rFonts w:ascii="Calibri" w:eastAsia="Times New Roman" w:hAnsi="Calibri" w:cs="Calibri"/>
                <w:color w:val="000000"/>
              </w:rPr>
            </w:pPr>
          </w:p>
        </w:tc>
        <w:tc>
          <w:tcPr>
            <w:tcW w:w="1410" w:type="dxa"/>
          </w:tcPr>
          <w:p w14:paraId="3258E4EE" w14:textId="7EC259DF" w:rsidR="00700DDF" w:rsidRPr="004F1658" w:rsidRDefault="00850D51"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3/4 75% </w:t>
            </w:r>
          </w:p>
        </w:tc>
      </w:tr>
      <w:tr w:rsidR="00700DDF" w14:paraId="45D0ABCE" w14:textId="1AC885F9" w:rsidTr="005E3726">
        <w:trPr>
          <w:trHeight w:val="307"/>
        </w:trPr>
        <w:tc>
          <w:tcPr>
            <w:tcW w:w="1156" w:type="dxa"/>
            <w:shd w:val="clear" w:color="auto" w:fill="538135" w:themeFill="accent6" w:themeFillShade="BF"/>
          </w:tcPr>
          <w:p w14:paraId="282764B8" w14:textId="6EAB6F81"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DH</w:t>
            </w:r>
          </w:p>
        </w:tc>
        <w:tc>
          <w:tcPr>
            <w:tcW w:w="850" w:type="dxa"/>
          </w:tcPr>
          <w:p w14:paraId="0A4FB153" w14:textId="48A4CE99"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2E5285C2" w14:textId="67010304"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2EE23DB1" w14:textId="4735A3FA"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6" w:type="dxa"/>
            <w:vMerge/>
          </w:tcPr>
          <w:p w14:paraId="38657D74" w14:textId="568C5813" w:rsidR="00700DDF" w:rsidRDefault="00700DDF" w:rsidP="00474957">
            <w:pPr>
              <w:jc w:val="center"/>
              <w:rPr>
                <w:rFonts w:ascii="Calibri" w:eastAsia="Times New Roman" w:hAnsi="Calibri" w:cs="Calibri"/>
                <w:color w:val="000000"/>
              </w:rPr>
            </w:pPr>
          </w:p>
        </w:tc>
        <w:tc>
          <w:tcPr>
            <w:tcW w:w="863" w:type="dxa"/>
          </w:tcPr>
          <w:p w14:paraId="288A8FED" w14:textId="48C44F8C" w:rsidR="00700DDF" w:rsidRDefault="00C6516F" w:rsidP="00CE3525">
            <w:pPr>
              <w:jc w:val="center"/>
              <w:rPr>
                <w:rFonts w:ascii="Calibri" w:eastAsia="Times New Roman" w:hAnsi="Calibri" w:cs="Calibri"/>
                <w:color w:val="000000"/>
              </w:rPr>
            </w:pPr>
            <w:r>
              <w:rPr>
                <w:rFonts w:ascii="Calibri" w:eastAsia="Times New Roman" w:hAnsi="Calibri" w:cs="Calibri"/>
                <w:color w:val="000000"/>
              </w:rPr>
              <w:t>X</w:t>
            </w:r>
          </w:p>
        </w:tc>
        <w:tc>
          <w:tcPr>
            <w:tcW w:w="865" w:type="dxa"/>
          </w:tcPr>
          <w:p w14:paraId="66C04732" w14:textId="2A6CE7F3" w:rsidR="00700DDF" w:rsidRDefault="00700DDF" w:rsidP="00CE3525">
            <w:pPr>
              <w:jc w:val="center"/>
              <w:rPr>
                <w:rFonts w:ascii="Calibri" w:eastAsia="Times New Roman" w:hAnsi="Calibri" w:cs="Calibri"/>
                <w:color w:val="000000"/>
              </w:rPr>
            </w:pPr>
          </w:p>
        </w:tc>
        <w:tc>
          <w:tcPr>
            <w:tcW w:w="856" w:type="dxa"/>
          </w:tcPr>
          <w:p w14:paraId="797829AB" w14:textId="520F278B" w:rsidR="00700DDF" w:rsidRDefault="00700DDF" w:rsidP="00CE3525">
            <w:pPr>
              <w:jc w:val="center"/>
              <w:rPr>
                <w:rFonts w:ascii="Calibri" w:eastAsia="Times New Roman" w:hAnsi="Calibri" w:cs="Calibri"/>
                <w:color w:val="000000"/>
              </w:rPr>
            </w:pPr>
          </w:p>
        </w:tc>
        <w:tc>
          <w:tcPr>
            <w:tcW w:w="864" w:type="dxa"/>
          </w:tcPr>
          <w:p w14:paraId="60399600" w14:textId="0B4ADD0E" w:rsidR="00700DDF" w:rsidRDefault="00700DDF" w:rsidP="00CE3525">
            <w:pPr>
              <w:jc w:val="center"/>
              <w:rPr>
                <w:rFonts w:ascii="Calibri" w:eastAsia="Times New Roman" w:hAnsi="Calibri" w:cs="Calibri"/>
                <w:color w:val="000000"/>
              </w:rPr>
            </w:pPr>
          </w:p>
        </w:tc>
        <w:tc>
          <w:tcPr>
            <w:tcW w:w="853" w:type="dxa"/>
          </w:tcPr>
          <w:p w14:paraId="1C3C748A" w14:textId="726E449B" w:rsidR="00700DDF" w:rsidRDefault="00700DDF" w:rsidP="00CE3525">
            <w:pPr>
              <w:jc w:val="center"/>
              <w:rPr>
                <w:rFonts w:ascii="Calibri" w:eastAsia="Times New Roman" w:hAnsi="Calibri" w:cs="Calibri"/>
                <w:color w:val="000000"/>
              </w:rPr>
            </w:pPr>
          </w:p>
        </w:tc>
        <w:tc>
          <w:tcPr>
            <w:tcW w:w="858" w:type="dxa"/>
          </w:tcPr>
          <w:p w14:paraId="564F933F" w14:textId="673B8BC7" w:rsidR="00700DDF" w:rsidRPr="00DA20E4" w:rsidRDefault="00700DDF" w:rsidP="00CE3525">
            <w:pPr>
              <w:jc w:val="center"/>
              <w:rPr>
                <w:rFonts w:ascii="Calibri" w:eastAsia="Times New Roman" w:hAnsi="Calibri" w:cs="Calibri"/>
                <w:color w:val="000000"/>
              </w:rPr>
            </w:pPr>
          </w:p>
        </w:tc>
        <w:tc>
          <w:tcPr>
            <w:tcW w:w="888" w:type="dxa"/>
          </w:tcPr>
          <w:p w14:paraId="654C665F" w14:textId="252B4620" w:rsidR="00700DDF" w:rsidRPr="008F7DBC" w:rsidRDefault="00700DDF" w:rsidP="008F7DBC">
            <w:pPr>
              <w:jc w:val="center"/>
              <w:rPr>
                <w:rFonts w:ascii="Calibri" w:eastAsia="Times New Roman" w:hAnsi="Calibri" w:cs="Calibri"/>
                <w:b/>
                <w:bCs/>
                <w:color w:val="000000"/>
              </w:rPr>
            </w:pPr>
          </w:p>
        </w:tc>
        <w:tc>
          <w:tcPr>
            <w:tcW w:w="1410" w:type="dxa"/>
          </w:tcPr>
          <w:p w14:paraId="19C86A37" w14:textId="5D532581" w:rsidR="00700DDF" w:rsidRPr="004F1658" w:rsidRDefault="00850D51"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3/4 75% </w:t>
            </w:r>
          </w:p>
        </w:tc>
      </w:tr>
      <w:tr w:rsidR="00700DDF" w14:paraId="6A87CE73" w14:textId="371795DB" w:rsidTr="005E3726">
        <w:trPr>
          <w:trHeight w:val="307"/>
        </w:trPr>
        <w:tc>
          <w:tcPr>
            <w:tcW w:w="1156" w:type="dxa"/>
            <w:shd w:val="clear" w:color="auto" w:fill="538135" w:themeFill="accent6" w:themeFillShade="BF"/>
          </w:tcPr>
          <w:p w14:paraId="715BE875" w14:textId="0991BEFF" w:rsidR="00700DDF" w:rsidRPr="00CE3525" w:rsidRDefault="00700DDF" w:rsidP="003F7096">
            <w:pPr>
              <w:rPr>
                <w:rFonts w:ascii="Calibri" w:eastAsia="Times New Roman" w:hAnsi="Calibri" w:cs="Calibri"/>
                <w:b/>
                <w:bCs/>
                <w:color w:val="FFFFFF" w:themeColor="background1"/>
              </w:rPr>
            </w:pPr>
            <w:r w:rsidRPr="00CE3525">
              <w:rPr>
                <w:rFonts w:ascii="Calibri" w:eastAsia="Times New Roman" w:hAnsi="Calibri" w:cs="Calibri"/>
                <w:b/>
                <w:bCs/>
                <w:color w:val="FFFFFF" w:themeColor="background1"/>
              </w:rPr>
              <w:t>ES</w:t>
            </w:r>
          </w:p>
        </w:tc>
        <w:tc>
          <w:tcPr>
            <w:tcW w:w="850" w:type="dxa"/>
          </w:tcPr>
          <w:p w14:paraId="6DF1BC8C" w14:textId="7596A2D0" w:rsidR="00700DDF"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55" w:type="dxa"/>
          </w:tcPr>
          <w:p w14:paraId="6DDB445D" w14:textId="2CDD8B45" w:rsidR="00700DDF" w:rsidRPr="00D71FF8" w:rsidRDefault="00700DDF" w:rsidP="00CE3525">
            <w:pPr>
              <w:jc w:val="center"/>
              <w:rPr>
                <w:rFonts w:ascii="Calibri" w:eastAsia="Times New Roman" w:hAnsi="Calibri" w:cs="Calibri"/>
                <w:color w:val="000000"/>
              </w:rPr>
            </w:pPr>
            <w:r>
              <w:rPr>
                <w:rFonts w:ascii="Calibri" w:eastAsia="Times New Roman" w:hAnsi="Calibri" w:cs="Calibri"/>
                <w:color w:val="000000"/>
              </w:rPr>
              <w:t>/</w:t>
            </w:r>
          </w:p>
        </w:tc>
        <w:tc>
          <w:tcPr>
            <w:tcW w:w="860" w:type="dxa"/>
          </w:tcPr>
          <w:p w14:paraId="0FDA8738" w14:textId="6F0D97E9" w:rsidR="00700DDF" w:rsidRPr="00692547" w:rsidRDefault="00700DDF" w:rsidP="00CE3525">
            <w:pPr>
              <w:jc w:val="center"/>
              <w:rPr>
                <w:rFonts w:ascii="Calibri" w:eastAsia="Times New Roman" w:hAnsi="Calibri" w:cs="Calibri"/>
                <w:color w:val="000000"/>
              </w:rPr>
            </w:pPr>
            <w:r>
              <w:rPr>
                <w:rFonts w:ascii="Calibri" w:eastAsia="Times New Roman" w:hAnsi="Calibri" w:cs="Calibri"/>
                <w:color w:val="000000"/>
              </w:rPr>
              <w:t>X</w:t>
            </w:r>
          </w:p>
        </w:tc>
        <w:tc>
          <w:tcPr>
            <w:tcW w:w="866" w:type="dxa"/>
            <w:vMerge/>
          </w:tcPr>
          <w:p w14:paraId="4D822451" w14:textId="66AAFA82" w:rsidR="00700DDF" w:rsidRDefault="00700DDF" w:rsidP="00474957">
            <w:pPr>
              <w:jc w:val="center"/>
              <w:rPr>
                <w:rFonts w:ascii="Calibri" w:eastAsia="Times New Roman" w:hAnsi="Calibri" w:cs="Calibri"/>
                <w:color w:val="000000"/>
              </w:rPr>
            </w:pPr>
          </w:p>
        </w:tc>
        <w:tc>
          <w:tcPr>
            <w:tcW w:w="863" w:type="dxa"/>
          </w:tcPr>
          <w:p w14:paraId="14B82161" w14:textId="2E2C7AF6" w:rsidR="00700DDF" w:rsidRDefault="00C6516F" w:rsidP="00CE3525">
            <w:pPr>
              <w:jc w:val="center"/>
              <w:rPr>
                <w:rFonts w:ascii="Calibri" w:eastAsia="Times New Roman" w:hAnsi="Calibri" w:cs="Calibri"/>
                <w:color w:val="000000"/>
              </w:rPr>
            </w:pPr>
            <w:r>
              <w:rPr>
                <w:rFonts w:ascii="Calibri" w:eastAsia="Times New Roman" w:hAnsi="Calibri" w:cs="Calibri"/>
                <w:color w:val="000000"/>
              </w:rPr>
              <w:t>/</w:t>
            </w:r>
          </w:p>
        </w:tc>
        <w:tc>
          <w:tcPr>
            <w:tcW w:w="865" w:type="dxa"/>
          </w:tcPr>
          <w:p w14:paraId="76E53391" w14:textId="7C7A66D8" w:rsidR="00700DDF" w:rsidRDefault="00700DDF" w:rsidP="00CE3525">
            <w:pPr>
              <w:jc w:val="center"/>
              <w:rPr>
                <w:rFonts w:ascii="Calibri" w:eastAsia="Times New Roman" w:hAnsi="Calibri" w:cs="Calibri"/>
                <w:color w:val="000000"/>
              </w:rPr>
            </w:pPr>
          </w:p>
        </w:tc>
        <w:tc>
          <w:tcPr>
            <w:tcW w:w="856" w:type="dxa"/>
          </w:tcPr>
          <w:p w14:paraId="51F83DC2" w14:textId="6F5DCC7A" w:rsidR="00700DDF" w:rsidRDefault="00700DDF" w:rsidP="00CE3525">
            <w:pPr>
              <w:jc w:val="center"/>
              <w:rPr>
                <w:rFonts w:ascii="Calibri" w:eastAsia="Times New Roman" w:hAnsi="Calibri" w:cs="Calibri"/>
                <w:color w:val="000000"/>
              </w:rPr>
            </w:pPr>
          </w:p>
        </w:tc>
        <w:tc>
          <w:tcPr>
            <w:tcW w:w="864" w:type="dxa"/>
          </w:tcPr>
          <w:p w14:paraId="5521A38C" w14:textId="3C038DA5" w:rsidR="00700DDF" w:rsidRDefault="00700DDF" w:rsidP="00CE3525">
            <w:pPr>
              <w:jc w:val="center"/>
              <w:rPr>
                <w:rFonts w:ascii="Calibri" w:eastAsia="Times New Roman" w:hAnsi="Calibri" w:cs="Calibri"/>
                <w:color w:val="000000"/>
              </w:rPr>
            </w:pPr>
          </w:p>
        </w:tc>
        <w:tc>
          <w:tcPr>
            <w:tcW w:w="853" w:type="dxa"/>
          </w:tcPr>
          <w:p w14:paraId="068C11D9" w14:textId="7D40DA4C" w:rsidR="00700DDF" w:rsidRDefault="00700DDF" w:rsidP="00CE3525">
            <w:pPr>
              <w:jc w:val="center"/>
              <w:rPr>
                <w:rFonts w:ascii="Calibri" w:eastAsia="Times New Roman" w:hAnsi="Calibri" w:cs="Calibri"/>
                <w:color w:val="000000"/>
              </w:rPr>
            </w:pPr>
          </w:p>
        </w:tc>
        <w:tc>
          <w:tcPr>
            <w:tcW w:w="858" w:type="dxa"/>
          </w:tcPr>
          <w:p w14:paraId="46955918" w14:textId="09E04EEF" w:rsidR="00700DDF" w:rsidRPr="00DA20E4" w:rsidRDefault="00700DDF" w:rsidP="00CE3525">
            <w:pPr>
              <w:jc w:val="center"/>
              <w:rPr>
                <w:rFonts w:ascii="Calibri" w:eastAsia="Times New Roman" w:hAnsi="Calibri" w:cs="Calibri"/>
                <w:color w:val="000000"/>
              </w:rPr>
            </w:pPr>
          </w:p>
        </w:tc>
        <w:tc>
          <w:tcPr>
            <w:tcW w:w="888" w:type="dxa"/>
          </w:tcPr>
          <w:p w14:paraId="1D8D4CC1" w14:textId="6B06F6A9" w:rsidR="00700DDF" w:rsidRPr="008F7DBC" w:rsidRDefault="00700DDF" w:rsidP="008F7DBC">
            <w:pPr>
              <w:jc w:val="center"/>
              <w:rPr>
                <w:rFonts w:ascii="Calibri" w:eastAsia="Times New Roman" w:hAnsi="Calibri" w:cs="Calibri"/>
                <w:color w:val="000000"/>
              </w:rPr>
            </w:pPr>
          </w:p>
        </w:tc>
        <w:tc>
          <w:tcPr>
            <w:tcW w:w="1410" w:type="dxa"/>
          </w:tcPr>
          <w:p w14:paraId="1EDCBB9E" w14:textId="6B03841F" w:rsidR="00700DDF" w:rsidRPr="004F1658" w:rsidRDefault="007014C2" w:rsidP="003F709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3/4 75% </w:t>
            </w:r>
          </w:p>
        </w:tc>
      </w:tr>
      <w:tr w:rsidR="00700DDF" w14:paraId="7F9C5638" w14:textId="4D78BC2C" w:rsidTr="005E3726">
        <w:trPr>
          <w:trHeight w:val="307"/>
        </w:trPr>
        <w:tc>
          <w:tcPr>
            <w:tcW w:w="1156" w:type="dxa"/>
            <w:shd w:val="clear" w:color="auto" w:fill="538135" w:themeFill="accent6" w:themeFillShade="BF"/>
          </w:tcPr>
          <w:p w14:paraId="7707FEB8" w14:textId="67BD2D5A" w:rsidR="00700DDF" w:rsidRPr="005B25C7" w:rsidRDefault="00700DDF" w:rsidP="003F7096">
            <w:pPr>
              <w:rPr>
                <w:rFonts w:ascii="Calibri" w:eastAsia="Times New Roman" w:hAnsi="Calibri" w:cs="Calibri"/>
                <w:color w:val="FFFFFF" w:themeColor="background1"/>
              </w:rPr>
            </w:pPr>
            <w:r w:rsidRPr="005B25C7">
              <w:rPr>
                <w:rFonts w:ascii="Calibri" w:eastAsia="Times New Roman" w:hAnsi="Calibri" w:cs="Calibri"/>
                <w:color w:val="FFFFFF" w:themeColor="background1"/>
              </w:rPr>
              <w:t>Total</w:t>
            </w:r>
          </w:p>
        </w:tc>
        <w:tc>
          <w:tcPr>
            <w:tcW w:w="850" w:type="dxa"/>
          </w:tcPr>
          <w:p w14:paraId="08C3DD19" w14:textId="4644887E" w:rsidR="00700DDF" w:rsidRPr="00CE3525" w:rsidRDefault="00700DDF" w:rsidP="00CE3525">
            <w:pPr>
              <w:jc w:val="center"/>
              <w:rPr>
                <w:rFonts w:ascii="Calibri" w:eastAsia="Times New Roman" w:hAnsi="Calibri" w:cs="Calibri"/>
                <w:b/>
                <w:bCs/>
                <w:color w:val="000000"/>
              </w:rPr>
            </w:pPr>
            <w:r>
              <w:rPr>
                <w:rFonts w:ascii="Calibri" w:eastAsia="Times New Roman" w:hAnsi="Calibri" w:cs="Calibri"/>
                <w:b/>
                <w:bCs/>
                <w:color w:val="000000"/>
              </w:rPr>
              <w:t>8/9</w:t>
            </w:r>
          </w:p>
        </w:tc>
        <w:tc>
          <w:tcPr>
            <w:tcW w:w="855" w:type="dxa"/>
          </w:tcPr>
          <w:p w14:paraId="5D05AC1F" w14:textId="33AD9623" w:rsidR="00700DDF" w:rsidRPr="00CE3525" w:rsidRDefault="00700DDF" w:rsidP="00CE3525">
            <w:pPr>
              <w:jc w:val="center"/>
              <w:rPr>
                <w:rFonts w:ascii="Calibri" w:eastAsia="Times New Roman" w:hAnsi="Calibri" w:cs="Calibri"/>
                <w:b/>
                <w:bCs/>
                <w:color w:val="000000"/>
              </w:rPr>
            </w:pPr>
            <w:r>
              <w:rPr>
                <w:rFonts w:ascii="Calibri" w:eastAsia="Times New Roman" w:hAnsi="Calibri" w:cs="Calibri"/>
                <w:b/>
                <w:bCs/>
                <w:color w:val="000000"/>
              </w:rPr>
              <w:t>9/9</w:t>
            </w:r>
          </w:p>
        </w:tc>
        <w:tc>
          <w:tcPr>
            <w:tcW w:w="860" w:type="dxa"/>
          </w:tcPr>
          <w:p w14:paraId="3DA90943" w14:textId="144A36A9" w:rsidR="00700DDF" w:rsidRPr="00CE3525" w:rsidRDefault="00700DDF" w:rsidP="00CE3525">
            <w:pPr>
              <w:jc w:val="center"/>
              <w:rPr>
                <w:rFonts w:ascii="Calibri" w:eastAsia="Times New Roman" w:hAnsi="Calibri" w:cs="Calibri"/>
                <w:b/>
                <w:bCs/>
                <w:color w:val="000000"/>
              </w:rPr>
            </w:pPr>
            <w:r>
              <w:rPr>
                <w:rFonts w:ascii="Calibri" w:eastAsia="Times New Roman" w:hAnsi="Calibri" w:cs="Calibri"/>
                <w:b/>
                <w:bCs/>
                <w:color w:val="000000"/>
              </w:rPr>
              <w:t>7/9</w:t>
            </w:r>
          </w:p>
        </w:tc>
        <w:tc>
          <w:tcPr>
            <w:tcW w:w="866" w:type="dxa"/>
            <w:vMerge/>
          </w:tcPr>
          <w:p w14:paraId="18D52DAD" w14:textId="1C78F59E" w:rsidR="00700DDF" w:rsidRPr="00CE3525" w:rsidRDefault="00700DDF" w:rsidP="00474957">
            <w:pPr>
              <w:jc w:val="center"/>
              <w:rPr>
                <w:rFonts w:ascii="Calibri" w:eastAsia="Times New Roman" w:hAnsi="Calibri" w:cs="Calibri"/>
                <w:b/>
                <w:bCs/>
                <w:color w:val="000000"/>
              </w:rPr>
            </w:pPr>
          </w:p>
        </w:tc>
        <w:tc>
          <w:tcPr>
            <w:tcW w:w="863" w:type="dxa"/>
          </w:tcPr>
          <w:p w14:paraId="454613A0" w14:textId="12EB77B4" w:rsidR="00700DDF" w:rsidRPr="00CE3525" w:rsidRDefault="00C6516F" w:rsidP="00CE3525">
            <w:pPr>
              <w:jc w:val="center"/>
              <w:rPr>
                <w:rFonts w:ascii="Calibri" w:eastAsia="Times New Roman" w:hAnsi="Calibri" w:cs="Calibri"/>
                <w:b/>
                <w:bCs/>
                <w:color w:val="000000"/>
              </w:rPr>
            </w:pPr>
            <w:r>
              <w:rPr>
                <w:rFonts w:ascii="Calibri" w:eastAsia="Times New Roman" w:hAnsi="Calibri" w:cs="Calibri"/>
                <w:b/>
                <w:bCs/>
                <w:color w:val="000000"/>
              </w:rPr>
              <w:t>6/9</w:t>
            </w:r>
          </w:p>
        </w:tc>
        <w:tc>
          <w:tcPr>
            <w:tcW w:w="865" w:type="dxa"/>
          </w:tcPr>
          <w:p w14:paraId="2C6BA96F" w14:textId="7C2DAABB" w:rsidR="00700DDF" w:rsidRPr="00CE3525" w:rsidRDefault="00700DDF" w:rsidP="00CE3525">
            <w:pPr>
              <w:jc w:val="center"/>
              <w:rPr>
                <w:rFonts w:ascii="Calibri" w:eastAsia="Times New Roman" w:hAnsi="Calibri" w:cs="Calibri"/>
                <w:b/>
                <w:bCs/>
                <w:color w:val="000000"/>
              </w:rPr>
            </w:pPr>
          </w:p>
        </w:tc>
        <w:tc>
          <w:tcPr>
            <w:tcW w:w="856" w:type="dxa"/>
          </w:tcPr>
          <w:p w14:paraId="394FC5AA" w14:textId="7C4EF583" w:rsidR="00700DDF" w:rsidRPr="00CE3525" w:rsidRDefault="00700DDF" w:rsidP="00CE3525">
            <w:pPr>
              <w:jc w:val="center"/>
              <w:rPr>
                <w:rFonts w:ascii="Calibri" w:eastAsia="Times New Roman" w:hAnsi="Calibri" w:cs="Calibri"/>
                <w:b/>
                <w:bCs/>
                <w:color w:val="000000"/>
              </w:rPr>
            </w:pPr>
          </w:p>
        </w:tc>
        <w:tc>
          <w:tcPr>
            <w:tcW w:w="864" w:type="dxa"/>
          </w:tcPr>
          <w:p w14:paraId="082C8AFB" w14:textId="75453D56" w:rsidR="00700DDF" w:rsidRPr="00CE3525" w:rsidRDefault="00700DDF" w:rsidP="00CE3525">
            <w:pPr>
              <w:jc w:val="center"/>
              <w:rPr>
                <w:rFonts w:ascii="Calibri" w:eastAsia="Times New Roman" w:hAnsi="Calibri" w:cs="Calibri"/>
                <w:b/>
                <w:bCs/>
                <w:color w:val="000000"/>
              </w:rPr>
            </w:pPr>
          </w:p>
        </w:tc>
        <w:tc>
          <w:tcPr>
            <w:tcW w:w="853" w:type="dxa"/>
          </w:tcPr>
          <w:p w14:paraId="2FDC7702" w14:textId="6A165199" w:rsidR="00700DDF" w:rsidRPr="00CE3525" w:rsidRDefault="00700DDF" w:rsidP="00CE3525">
            <w:pPr>
              <w:jc w:val="center"/>
              <w:rPr>
                <w:rFonts w:ascii="Calibri" w:eastAsia="Times New Roman" w:hAnsi="Calibri" w:cs="Calibri"/>
                <w:b/>
                <w:bCs/>
                <w:color w:val="000000"/>
              </w:rPr>
            </w:pPr>
          </w:p>
        </w:tc>
        <w:tc>
          <w:tcPr>
            <w:tcW w:w="858" w:type="dxa"/>
          </w:tcPr>
          <w:p w14:paraId="37CE4791" w14:textId="494EAB81" w:rsidR="00700DDF" w:rsidRPr="00CE3525" w:rsidRDefault="00700DDF" w:rsidP="00CE3525">
            <w:pPr>
              <w:jc w:val="center"/>
              <w:rPr>
                <w:rFonts w:ascii="Calibri" w:eastAsia="Times New Roman" w:hAnsi="Calibri" w:cs="Calibri"/>
                <w:b/>
                <w:bCs/>
                <w:color w:val="000000"/>
              </w:rPr>
            </w:pPr>
          </w:p>
        </w:tc>
        <w:tc>
          <w:tcPr>
            <w:tcW w:w="888" w:type="dxa"/>
          </w:tcPr>
          <w:p w14:paraId="6CDE1CBC" w14:textId="09A50FEE" w:rsidR="00700DDF" w:rsidRPr="008F7DBC" w:rsidRDefault="00700DDF" w:rsidP="008F7DBC">
            <w:pPr>
              <w:jc w:val="center"/>
              <w:rPr>
                <w:rFonts w:ascii="Calibri" w:eastAsia="Times New Roman" w:hAnsi="Calibri" w:cs="Calibri"/>
                <w:b/>
                <w:bCs/>
                <w:color w:val="000000"/>
              </w:rPr>
            </w:pPr>
          </w:p>
        </w:tc>
        <w:tc>
          <w:tcPr>
            <w:tcW w:w="1410" w:type="dxa"/>
          </w:tcPr>
          <w:p w14:paraId="2BD7C551" w14:textId="4B0729DF" w:rsidR="00700DDF" w:rsidRDefault="00700DDF" w:rsidP="003F7096">
            <w:pPr>
              <w:rPr>
                <w:rFonts w:ascii="Calibri" w:eastAsia="Times New Roman" w:hAnsi="Calibri" w:cs="Calibri"/>
                <w:color w:val="000000"/>
              </w:rPr>
            </w:pPr>
          </w:p>
        </w:tc>
      </w:tr>
    </w:tbl>
    <w:p w14:paraId="54CA34A1" w14:textId="682840C3" w:rsidR="00BE1F37" w:rsidRDefault="00BE1F37" w:rsidP="00F967AB">
      <w:pPr>
        <w:rPr>
          <w:rFonts w:ascii="Calibri" w:eastAsia="Times New Roman" w:hAnsi="Calibri" w:cs="Calibri"/>
          <w:color w:val="000000"/>
        </w:rPr>
      </w:pPr>
    </w:p>
    <w:p w14:paraId="5E4753E0" w14:textId="77777777" w:rsidR="00887C8D" w:rsidRDefault="00887C8D" w:rsidP="000060A4">
      <w:pPr>
        <w:rPr>
          <w:rFonts w:ascii="Calibri" w:eastAsia="Times New Roman" w:hAnsi="Calibri" w:cs="Calibri"/>
        </w:rPr>
      </w:pPr>
    </w:p>
    <w:p w14:paraId="5CA09A00" w14:textId="47E6047F" w:rsidR="003D6606" w:rsidRPr="000060A4" w:rsidRDefault="003D6606" w:rsidP="000060A4">
      <w:pPr>
        <w:rPr>
          <w:rFonts w:ascii="Calibri" w:eastAsia="Times New Roman" w:hAnsi="Calibri" w:cs="Calibri"/>
          <w:color w:val="000000"/>
        </w:rPr>
      </w:pPr>
      <w:r w:rsidRPr="000B5F92">
        <w:rPr>
          <w:rFonts w:ascii="Calibri" w:eastAsia="Times New Roman" w:hAnsi="Calibri" w:cs="Calibri"/>
        </w:rPr>
        <w:t>Chair Signature</w:t>
      </w:r>
      <w:r w:rsidR="006B4ABE">
        <w:rPr>
          <w:rFonts w:ascii="Calibri" w:eastAsia="Times New Roman" w:hAnsi="Calibri" w:cs="Calibri"/>
        </w:rPr>
        <w:t>:</w:t>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r>
      <w:r w:rsidRPr="000B5F92">
        <w:rPr>
          <w:rFonts w:ascii="Calibri" w:eastAsia="Times New Roman" w:hAnsi="Calibri" w:cs="Calibri"/>
        </w:rPr>
        <w:tab/>
        <w:t>Date</w:t>
      </w:r>
      <w:r w:rsidR="006B4ABE">
        <w:rPr>
          <w:rFonts w:ascii="Calibri" w:eastAsia="Times New Roman" w:hAnsi="Calibri" w:cs="Calibri"/>
        </w:rPr>
        <w:t>:</w:t>
      </w:r>
      <w:r w:rsidRPr="000B5F92">
        <w:rPr>
          <w:rFonts w:ascii="Calibri" w:eastAsia="Times New Roman" w:hAnsi="Calibri" w:cs="Calibri"/>
        </w:rPr>
        <w:t xml:space="preserve"> </w:t>
      </w:r>
    </w:p>
    <w:p w14:paraId="7836D80F" w14:textId="7E1FA0D2" w:rsidR="004F4B6B" w:rsidRDefault="004F4B6B" w:rsidP="005D1E0D">
      <w:pPr>
        <w:tabs>
          <w:tab w:val="left" w:pos="2760"/>
        </w:tabs>
        <w:rPr>
          <w:rFonts w:ascii="Arial" w:eastAsia="Times New Roman" w:hAnsi="Arial" w:cs="Arial"/>
        </w:rPr>
      </w:pPr>
    </w:p>
    <w:p w14:paraId="479B0ADA" w14:textId="77777777" w:rsidR="003E3DE7" w:rsidRPr="005D1E0D" w:rsidRDefault="003E3DE7" w:rsidP="005D1E0D">
      <w:pPr>
        <w:tabs>
          <w:tab w:val="left" w:pos="2760"/>
        </w:tabs>
        <w:rPr>
          <w:rFonts w:ascii="Arial" w:eastAsia="Times New Roman" w:hAnsi="Arial" w:cs="Arial"/>
        </w:rPr>
      </w:pPr>
    </w:p>
    <w:tbl>
      <w:tblPr>
        <w:tblW w:w="14997" w:type="dxa"/>
        <w:tblInd w:w="-5" w:type="dxa"/>
        <w:tblLayout w:type="fixed"/>
        <w:tblLook w:val="04A0" w:firstRow="1" w:lastRow="0" w:firstColumn="1" w:lastColumn="0" w:noHBand="0" w:noVBand="1"/>
      </w:tblPr>
      <w:tblGrid>
        <w:gridCol w:w="1003"/>
        <w:gridCol w:w="11939"/>
        <w:gridCol w:w="2055"/>
      </w:tblGrid>
      <w:tr w:rsidR="007E4A13" w:rsidRPr="00F967AB" w14:paraId="5B184EAA" w14:textId="77777777" w:rsidTr="009A051E">
        <w:trPr>
          <w:trHeight w:val="313"/>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hideMark/>
          </w:tcPr>
          <w:p w14:paraId="0931E4C6" w14:textId="52B29DE0" w:rsidR="007E4A13" w:rsidRPr="00D4614B" w:rsidRDefault="00C37337" w:rsidP="007E4A13">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1</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hideMark/>
          </w:tcPr>
          <w:p w14:paraId="5A22264B" w14:textId="77777777" w:rsidR="007E4A13" w:rsidRPr="00D4614B" w:rsidRDefault="007E4A13" w:rsidP="007E4A13">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Welcome, Apologies for absence, Expressions of Interest</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6B23E515" w14:textId="77777777" w:rsidR="007E4A13" w:rsidRPr="00D4614B" w:rsidRDefault="007E4A13" w:rsidP="007E4A13">
            <w:pPr>
              <w:spacing w:line="256" w:lineRule="auto"/>
              <w:rPr>
                <w:rFonts w:ascii="Calibri" w:hAnsi="Calibri" w:cs="Calibri"/>
                <w:color w:val="FFFFFF" w:themeColor="background1"/>
              </w:rPr>
            </w:pPr>
            <w:r w:rsidRPr="00D4614B">
              <w:rPr>
                <w:rFonts w:ascii="Calibri" w:eastAsia="Times New Roman" w:hAnsi="Calibri" w:cs="Calibri"/>
                <w:b/>
                <w:color w:val="FFFFFF" w:themeColor="background1"/>
              </w:rPr>
              <w:t>Action</w:t>
            </w:r>
          </w:p>
        </w:tc>
      </w:tr>
      <w:tr w:rsidR="007E4A13" w:rsidRPr="00982941" w14:paraId="6625F621" w14:textId="77777777" w:rsidTr="007014C2">
        <w:trPr>
          <w:trHeight w:val="689"/>
        </w:trPr>
        <w:tc>
          <w:tcPr>
            <w:tcW w:w="1003" w:type="dxa"/>
            <w:tcBorders>
              <w:top w:val="single" w:sz="4" w:space="0" w:color="000000"/>
              <w:left w:val="single" w:sz="4" w:space="0" w:color="000000"/>
              <w:bottom w:val="single" w:sz="4" w:space="0" w:color="000000"/>
              <w:right w:val="nil"/>
            </w:tcBorders>
            <w:shd w:val="clear" w:color="auto" w:fill="auto"/>
          </w:tcPr>
          <w:p w14:paraId="4E8EA94C" w14:textId="51194FB3" w:rsidR="007E4A13" w:rsidRPr="009A051E" w:rsidRDefault="00C37337" w:rsidP="007E4A13">
            <w:pPr>
              <w:rPr>
                <w:rFonts w:ascii="Calibri" w:eastAsia="Times New Roman" w:hAnsi="Calibri" w:cs="Calibri"/>
                <w:b/>
                <w:bCs/>
                <w:sz w:val="22"/>
                <w:szCs w:val="22"/>
              </w:rPr>
            </w:pPr>
            <w:r>
              <w:rPr>
                <w:rFonts w:ascii="Calibri" w:eastAsia="Times New Roman" w:hAnsi="Calibri" w:cs="Calibri"/>
                <w:b/>
                <w:bCs/>
                <w:color w:val="538135" w:themeColor="accent6" w:themeShade="BF"/>
                <w:sz w:val="22"/>
                <w:szCs w:val="22"/>
              </w:rPr>
              <w:t>1</w:t>
            </w:r>
            <w:r w:rsidR="007E4A13" w:rsidRPr="009A051E">
              <w:rPr>
                <w:rFonts w:ascii="Calibri" w:eastAsia="Times New Roman" w:hAnsi="Calibri" w:cs="Calibri"/>
                <w:b/>
                <w:bCs/>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241B0371" w14:textId="7E2E85A6" w:rsidR="007E4A13" w:rsidRPr="00C24FD7" w:rsidRDefault="007E4A13" w:rsidP="007E4A13">
            <w:pPr>
              <w:jc w:val="both"/>
              <w:rPr>
                <w:rFonts w:ascii="Calibri" w:eastAsia="Times New Roman" w:hAnsi="Calibri" w:cs="Calibri"/>
                <w:bCs/>
                <w:color w:val="000000"/>
                <w:sz w:val="22"/>
                <w:szCs w:val="22"/>
              </w:rPr>
            </w:pPr>
            <w:r w:rsidRPr="001914B8">
              <w:rPr>
                <w:rFonts w:ascii="Calibri" w:eastAsia="Times New Roman" w:hAnsi="Calibri" w:cs="Calibri"/>
                <w:bCs/>
                <w:color w:val="000000"/>
                <w:sz w:val="22"/>
                <w:szCs w:val="22"/>
              </w:rPr>
              <w:t>Today’s</w:t>
            </w:r>
            <w:r w:rsidR="00A82165">
              <w:rPr>
                <w:rFonts w:ascii="Calibri" w:eastAsia="Times New Roman" w:hAnsi="Calibri" w:cs="Calibri"/>
                <w:bCs/>
                <w:color w:val="000000"/>
                <w:sz w:val="22"/>
                <w:szCs w:val="22"/>
              </w:rPr>
              <w:t xml:space="preserve"> </w:t>
            </w:r>
            <w:r w:rsidRPr="001914B8">
              <w:rPr>
                <w:rFonts w:ascii="Calibri" w:eastAsia="Times New Roman" w:hAnsi="Calibri" w:cs="Calibri"/>
                <w:bCs/>
                <w:color w:val="000000"/>
                <w:sz w:val="22"/>
                <w:szCs w:val="22"/>
              </w:rPr>
              <w:t>meeting was a remote meeting via Zoom and started at</w:t>
            </w:r>
            <w:r>
              <w:rPr>
                <w:rFonts w:ascii="Calibri" w:eastAsia="Times New Roman" w:hAnsi="Calibri" w:cs="Calibri"/>
                <w:bCs/>
                <w:color w:val="000000"/>
                <w:sz w:val="22"/>
                <w:szCs w:val="22"/>
              </w:rPr>
              <w:t xml:space="preserve"> </w:t>
            </w:r>
            <w:r w:rsidR="007E2593">
              <w:rPr>
                <w:rFonts w:ascii="Calibri" w:eastAsia="Times New Roman" w:hAnsi="Calibri" w:cs="Calibri"/>
                <w:bCs/>
                <w:color w:val="000000"/>
                <w:sz w:val="22"/>
                <w:szCs w:val="22"/>
              </w:rPr>
              <w:t>7</w:t>
            </w:r>
            <w:r w:rsidR="00D24143">
              <w:rPr>
                <w:rFonts w:ascii="Calibri" w:eastAsia="Times New Roman" w:hAnsi="Calibri" w:cs="Calibri"/>
                <w:bCs/>
                <w:color w:val="000000"/>
                <w:sz w:val="22"/>
                <w:szCs w:val="22"/>
              </w:rPr>
              <w:t>:04</w:t>
            </w:r>
            <w:r w:rsidR="007E2593">
              <w:rPr>
                <w:rFonts w:ascii="Calibri" w:eastAsia="Times New Roman" w:hAnsi="Calibri" w:cs="Calibri"/>
                <w:bCs/>
                <w:color w:val="000000"/>
                <w:sz w:val="22"/>
                <w:szCs w:val="22"/>
              </w:rPr>
              <w:t>pm</w:t>
            </w:r>
            <w:r w:rsidRPr="002E6D3C">
              <w:rPr>
                <w:rFonts w:ascii="Calibri" w:eastAsia="Times New Roman" w:hAnsi="Calibri" w:cs="Calibri"/>
                <w:bCs/>
                <w:color w:val="000000"/>
                <w:sz w:val="22"/>
                <w:szCs w:val="22"/>
              </w:rPr>
              <w:t>.</w:t>
            </w:r>
            <w:r>
              <w:rPr>
                <w:rFonts w:ascii="Calibri" w:eastAsia="Times New Roman" w:hAnsi="Calibri" w:cs="Calibri"/>
                <w:bCs/>
                <w:color w:val="000000"/>
                <w:sz w:val="22"/>
                <w:szCs w:val="22"/>
              </w:rPr>
              <w:t xml:space="preserve"> No conflicts of interest were declared. The previous minutes were signed off as a due and accurate record. JC to add the previous minutes to the website. </w:t>
            </w:r>
            <w:r w:rsidR="00D24143">
              <w:rPr>
                <w:rFonts w:ascii="Calibri" w:eastAsia="Times New Roman" w:hAnsi="Calibri" w:cs="Calibri"/>
                <w:bCs/>
                <w:color w:val="000000"/>
                <w:sz w:val="22"/>
                <w:szCs w:val="22"/>
              </w:rPr>
              <w:t xml:space="preserve"> </w:t>
            </w:r>
            <w:proofErr w:type="spellStart"/>
            <w:r w:rsidR="00D24143">
              <w:rPr>
                <w:rFonts w:ascii="Calibri" w:eastAsia="Times New Roman" w:hAnsi="Calibri" w:cs="Calibri"/>
                <w:bCs/>
                <w:color w:val="000000"/>
                <w:sz w:val="22"/>
                <w:szCs w:val="22"/>
              </w:rPr>
              <w:t>MSt</w:t>
            </w:r>
            <w:proofErr w:type="spellEnd"/>
            <w:r w:rsidR="00D24143">
              <w:rPr>
                <w:rFonts w:ascii="Calibri" w:eastAsia="Times New Roman" w:hAnsi="Calibri" w:cs="Calibri"/>
                <w:bCs/>
                <w:color w:val="000000"/>
                <w:sz w:val="22"/>
                <w:szCs w:val="22"/>
              </w:rPr>
              <w:t xml:space="preserve">, </w:t>
            </w:r>
            <w:proofErr w:type="spellStart"/>
            <w:r w:rsidR="00D24143">
              <w:rPr>
                <w:rFonts w:ascii="Calibri" w:eastAsia="Times New Roman" w:hAnsi="Calibri" w:cs="Calibri"/>
                <w:bCs/>
                <w:color w:val="000000"/>
                <w:sz w:val="22"/>
                <w:szCs w:val="22"/>
              </w:rPr>
              <w:t>M</w:t>
            </w:r>
            <w:r w:rsidR="008075C1">
              <w:rPr>
                <w:rFonts w:ascii="Calibri" w:eastAsia="Times New Roman" w:hAnsi="Calibri" w:cs="Calibri"/>
                <w:bCs/>
                <w:color w:val="000000"/>
                <w:sz w:val="22"/>
                <w:szCs w:val="22"/>
              </w:rPr>
              <w:t>S</w:t>
            </w:r>
            <w:r w:rsidR="00D24143">
              <w:rPr>
                <w:rFonts w:ascii="Calibri" w:eastAsia="Times New Roman" w:hAnsi="Calibri" w:cs="Calibri"/>
                <w:bCs/>
                <w:color w:val="000000"/>
                <w:sz w:val="22"/>
                <w:szCs w:val="22"/>
              </w:rPr>
              <w:t>a</w:t>
            </w:r>
            <w:proofErr w:type="spellEnd"/>
            <w:r w:rsidR="00D24143">
              <w:rPr>
                <w:rFonts w:ascii="Calibri" w:eastAsia="Times New Roman" w:hAnsi="Calibri" w:cs="Calibri"/>
                <w:bCs/>
                <w:color w:val="000000"/>
                <w:sz w:val="22"/>
                <w:szCs w:val="22"/>
              </w:rPr>
              <w:t xml:space="preserve"> &amp; DH sent their apologies.</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D68ED5" w14:textId="77777777" w:rsidR="007E4A13" w:rsidRDefault="007E4A13" w:rsidP="007E4A13">
            <w:pPr>
              <w:rPr>
                <w:rFonts w:ascii="Calibri" w:eastAsia="Times New Roman" w:hAnsi="Calibri" w:cs="Calibri"/>
                <w:b/>
                <w:bCs/>
                <w:sz w:val="22"/>
                <w:szCs w:val="22"/>
              </w:rPr>
            </w:pPr>
          </w:p>
          <w:p w14:paraId="3B5FD2C7" w14:textId="4C8A21C2" w:rsidR="007E4A13" w:rsidRPr="000773E4" w:rsidRDefault="007E4A13" w:rsidP="007E4A13">
            <w:pPr>
              <w:rPr>
                <w:rFonts w:ascii="Calibri" w:eastAsia="Times New Roman" w:hAnsi="Calibri" w:cs="Calibri"/>
                <w:b/>
                <w:bCs/>
                <w:sz w:val="22"/>
                <w:szCs w:val="22"/>
              </w:rPr>
            </w:pPr>
            <w:r>
              <w:rPr>
                <w:rFonts w:ascii="Calibri" w:eastAsia="Times New Roman" w:hAnsi="Calibri" w:cs="Calibri"/>
                <w:b/>
                <w:bCs/>
                <w:sz w:val="22"/>
                <w:szCs w:val="22"/>
              </w:rPr>
              <w:t>Action - JC</w:t>
            </w:r>
          </w:p>
        </w:tc>
      </w:tr>
      <w:tr w:rsidR="007E4A13" w:rsidRPr="00982941" w14:paraId="32591A69" w14:textId="77777777" w:rsidTr="007014C2">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6CA47ED" w14:textId="2A09910C" w:rsidR="007E4A13" w:rsidRPr="00D4614B" w:rsidRDefault="00C37337" w:rsidP="007E4A13">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lastRenderedPageBreak/>
              <w:t>2</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393610E3" w14:textId="622B640C" w:rsidR="007E4A13" w:rsidRPr="00D4614B" w:rsidRDefault="007E4A13" w:rsidP="007E4A13">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bCs/>
                <w:color w:val="FFFFFF" w:themeColor="background1"/>
                <w:sz w:val="22"/>
                <w:szCs w:val="22"/>
              </w:rPr>
              <w:t>Matters Arising – minutes from the last LPC meeting</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A329A5F" w14:textId="77777777" w:rsidR="007E4A13" w:rsidRPr="00982941" w:rsidRDefault="007E4A13" w:rsidP="007E4A13">
            <w:pPr>
              <w:spacing w:line="256" w:lineRule="auto"/>
              <w:rPr>
                <w:rFonts w:ascii="Calibri" w:eastAsia="Times New Roman" w:hAnsi="Calibri" w:cs="Calibri"/>
                <w:color w:val="000000"/>
                <w:sz w:val="22"/>
                <w:szCs w:val="22"/>
              </w:rPr>
            </w:pPr>
          </w:p>
        </w:tc>
      </w:tr>
      <w:tr w:rsidR="007E4A13" w:rsidRPr="00982941" w14:paraId="35964D21" w14:textId="77777777" w:rsidTr="007014C2">
        <w:trPr>
          <w:trHeight w:val="299"/>
        </w:trPr>
        <w:tc>
          <w:tcPr>
            <w:tcW w:w="1003" w:type="dxa"/>
            <w:tcBorders>
              <w:top w:val="single" w:sz="4" w:space="0" w:color="000000"/>
              <w:left w:val="single" w:sz="4" w:space="0" w:color="000000"/>
              <w:bottom w:val="single" w:sz="4" w:space="0" w:color="000000"/>
              <w:right w:val="nil"/>
            </w:tcBorders>
            <w:shd w:val="clear" w:color="auto" w:fill="auto"/>
          </w:tcPr>
          <w:p w14:paraId="0C4E19D9" w14:textId="448E61DE" w:rsidR="00E21DB2" w:rsidRDefault="005E2F29"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w:t>
            </w:r>
            <w:r w:rsidR="007E4A13" w:rsidRPr="00F4756B">
              <w:rPr>
                <w:rFonts w:ascii="Calibri" w:eastAsia="Times New Roman" w:hAnsi="Calibri" w:cs="Calibri"/>
                <w:b/>
                <w:bCs/>
                <w:color w:val="538135" w:themeColor="accent6" w:themeShade="BF"/>
                <w:sz w:val="22"/>
                <w:szCs w:val="22"/>
              </w:rPr>
              <w:t>.1</w:t>
            </w:r>
          </w:p>
          <w:p w14:paraId="254D581E" w14:textId="233A41E7" w:rsidR="006D2908" w:rsidRDefault="006D2908" w:rsidP="007E4A13">
            <w:pPr>
              <w:rPr>
                <w:rFonts w:ascii="Calibri" w:eastAsia="Times New Roman" w:hAnsi="Calibri" w:cs="Calibri"/>
                <w:b/>
                <w:bCs/>
                <w:color w:val="538135" w:themeColor="accent6" w:themeShade="BF"/>
                <w:sz w:val="22"/>
                <w:szCs w:val="22"/>
              </w:rPr>
            </w:pPr>
          </w:p>
          <w:p w14:paraId="0CFF0DF1" w14:textId="2FC693EB" w:rsidR="006D2908" w:rsidRDefault="006D2908" w:rsidP="007E4A13">
            <w:pPr>
              <w:rPr>
                <w:rFonts w:ascii="Calibri" w:eastAsia="Times New Roman" w:hAnsi="Calibri" w:cs="Calibri"/>
                <w:b/>
                <w:bCs/>
                <w:color w:val="538135" w:themeColor="accent6" w:themeShade="BF"/>
                <w:sz w:val="22"/>
                <w:szCs w:val="22"/>
              </w:rPr>
            </w:pPr>
          </w:p>
          <w:p w14:paraId="70256F24" w14:textId="6725B0EF" w:rsidR="006D2908" w:rsidRDefault="006D2908" w:rsidP="007E4A13">
            <w:pPr>
              <w:rPr>
                <w:rFonts w:ascii="Calibri" w:eastAsia="Times New Roman" w:hAnsi="Calibri" w:cs="Calibri"/>
                <w:b/>
                <w:bCs/>
                <w:color w:val="538135" w:themeColor="accent6" w:themeShade="BF"/>
                <w:sz w:val="22"/>
                <w:szCs w:val="22"/>
              </w:rPr>
            </w:pPr>
          </w:p>
          <w:p w14:paraId="2C01C094" w14:textId="77EF89A6" w:rsidR="006D2908" w:rsidRDefault="006D2908"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2.2</w:t>
            </w:r>
          </w:p>
          <w:p w14:paraId="3B80946D" w14:textId="4ECADB76" w:rsidR="00D81BB4" w:rsidRDefault="00D81BB4" w:rsidP="007E4A13">
            <w:pPr>
              <w:rPr>
                <w:rFonts w:ascii="Calibri" w:eastAsia="Times New Roman" w:hAnsi="Calibri" w:cs="Calibri"/>
                <w:b/>
                <w:bCs/>
                <w:color w:val="538135" w:themeColor="accent6" w:themeShade="BF"/>
                <w:sz w:val="22"/>
                <w:szCs w:val="22"/>
              </w:rPr>
            </w:pPr>
          </w:p>
          <w:p w14:paraId="57520ABE" w14:textId="4C66EFB2" w:rsidR="00D81BB4" w:rsidRDefault="00D81BB4" w:rsidP="007E4A13">
            <w:pPr>
              <w:rPr>
                <w:rFonts w:ascii="Calibri" w:eastAsia="Times New Roman" w:hAnsi="Calibri" w:cs="Calibri"/>
                <w:b/>
                <w:bCs/>
                <w:color w:val="538135" w:themeColor="accent6" w:themeShade="BF"/>
                <w:sz w:val="22"/>
                <w:szCs w:val="22"/>
              </w:rPr>
            </w:pPr>
          </w:p>
          <w:p w14:paraId="19175563" w14:textId="77777777" w:rsidR="00063DD6" w:rsidRDefault="00063DD6" w:rsidP="007E4A13">
            <w:pPr>
              <w:rPr>
                <w:rFonts w:ascii="Calibri" w:eastAsia="Times New Roman" w:hAnsi="Calibri" w:cs="Calibri"/>
                <w:b/>
                <w:bCs/>
                <w:color w:val="538135" w:themeColor="accent6" w:themeShade="BF"/>
                <w:sz w:val="22"/>
                <w:szCs w:val="22"/>
              </w:rPr>
            </w:pPr>
          </w:p>
          <w:p w14:paraId="343F3BE7" w14:textId="3BFAA1A0" w:rsidR="00D81BB4" w:rsidRDefault="00D81BB4"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2.3</w:t>
            </w:r>
          </w:p>
          <w:p w14:paraId="43DC1996" w14:textId="6DCE5BD7" w:rsidR="00955A19" w:rsidRDefault="00955A19" w:rsidP="007E4A13">
            <w:pPr>
              <w:rPr>
                <w:rFonts w:ascii="Calibri" w:eastAsia="Times New Roman" w:hAnsi="Calibri" w:cs="Calibri"/>
                <w:b/>
                <w:bCs/>
                <w:color w:val="538135" w:themeColor="accent6" w:themeShade="BF"/>
                <w:sz w:val="22"/>
                <w:szCs w:val="22"/>
              </w:rPr>
            </w:pPr>
          </w:p>
          <w:p w14:paraId="20A64AD5" w14:textId="07A34E56" w:rsidR="00955A19" w:rsidRDefault="00955A19"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2.4</w:t>
            </w:r>
          </w:p>
          <w:p w14:paraId="1F00F21D" w14:textId="6F7F66A7" w:rsidR="009D2AD1" w:rsidRDefault="009D2AD1" w:rsidP="007E4A13">
            <w:pPr>
              <w:rPr>
                <w:rFonts w:ascii="Calibri" w:eastAsia="Times New Roman" w:hAnsi="Calibri" w:cs="Calibri"/>
                <w:b/>
                <w:bCs/>
                <w:color w:val="538135" w:themeColor="accent6" w:themeShade="BF"/>
                <w:sz w:val="22"/>
                <w:szCs w:val="22"/>
              </w:rPr>
            </w:pPr>
          </w:p>
          <w:p w14:paraId="0592066A" w14:textId="77777777" w:rsidR="00B63FFA" w:rsidRDefault="00B63FFA" w:rsidP="007E4A13">
            <w:pPr>
              <w:rPr>
                <w:rFonts w:ascii="Calibri" w:eastAsia="Times New Roman" w:hAnsi="Calibri" w:cs="Calibri"/>
                <w:b/>
                <w:bCs/>
                <w:color w:val="538135" w:themeColor="accent6" w:themeShade="BF"/>
                <w:sz w:val="22"/>
                <w:szCs w:val="22"/>
              </w:rPr>
            </w:pPr>
          </w:p>
          <w:p w14:paraId="15680979" w14:textId="06302D83" w:rsidR="009D2AD1" w:rsidRDefault="009D2AD1"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2.5</w:t>
            </w:r>
          </w:p>
          <w:p w14:paraId="014EA860" w14:textId="419E1DAD" w:rsidR="009D2AD1" w:rsidRDefault="009D2AD1" w:rsidP="007E4A13">
            <w:pPr>
              <w:rPr>
                <w:rFonts w:ascii="Calibri" w:eastAsia="Times New Roman" w:hAnsi="Calibri" w:cs="Calibri"/>
                <w:b/>
                <w:bCs/>
                <w:color w:val="538135" w:themeColor="accent6" w:themeShade="BF"/>
                <w:sz w:val="22"/>
                <w:szCs w:val="22"/>
              </w:rPr>
            </w:pPr>
          </w:p>
          <w:p w14:paraId="69E55588" w14:textId="2337BB31" w:rsidR="009D2AD1" w:rsidRDefault="009D2AD1"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2.6</w:t>
            </w:r>
          </w:p>
          <w:p w14:paraId="2C15151A" w14:textId="35F0E9AA" w:rsidR="009D2AD1" w:rsidRDefault="009D2AD1" w:rsidP="007E4A13">
            <w:pPr>
              <w:rPr>
                <w:rFonts w:ascii="Calibri" w:eastAsia="Times New Roman" w:hAnsi="Calibri" w:cs="Calibri"/>
                <w:b/>
                <w:bCs/>
                <w:color w:val="538135" w:themeColor="accent6" w:themeShade="BF"/>
                <w:sz w:val="22"/>
                <w:szCs w:val="22"/>
              </w:rPr>
            </w:pPr>
          </w:p>
          <w:p w14:paraId="7640F2C0" w14:textId="34ADA158" w:rsidR="00264171" w:rsidRDefault="00264171" w:rsidP="007E4A13">
            <w:pPr>
              <w:rPr>
                <w:rFonts w:ascii="Calibri" w:eastAsia="Times New Roman" w:hAnsi="Calibri" w:cs="Calibri"/>
                <w:b/>
                <w:bCs/>
                <w:color w:val="538135" w:themeColor="accent6" w:themeShade="BF"/>
                <w:sz w:val="22"/>
                <w:szCs w:val="22"/>
              </w:rPr>
            </w:pPr>
          </w:p>
          <w:p w14:paraId="04136E89" w14:textId="78842EC5" w:rsidR="00264171" w:rsidRDefault="00264171" w:rsidP="007E4A13">
            <w:pPr>
              <w:rPr>
                <w:rFonts w:ascii="Calibri" w:eastAsia="Times New Roman" w:hAnsi="Calibri" w:cs="Calibri"/>
                <w:b/>
                <w:bCs/>
                <w:color w:val="538135" w:themeColor="accent6" w:themeShade="BF"/>
                <w:sz w:val="22"/>
                <w:szCs w:val="22"/>
              </w:rPr>
            </w:pPr>
          </w:p>
          <w:p w14:paraId="020333D5" w14:textId="77777777" w:rsidR="00264171" w:rsidRDefault="00264171" w:rsidP="007E4A13">
            <w:pPr>
              <w:rPr>
                <w:rFonts w:ascii="Calibri" w:eastAsia="Times New Roman" w:hAnsi="Calibri" w:cs="Calibri"/>
                <w:b/>
                <w:bCs/>
                <w:color w:val="538135" w:themeColor="accent6" w:themeShade="BF"/>
                <w:sz w:val="22"/>
                <w:szCs w:val="22"/>
              </w:rPr>
            </w:pPr>
          </w:p>
          <w:p w14:paraId="6B5070C6" w14:textId="15A360F8" w:rsidR="009D2AD1" w:rsidRDefault="009D2AD1"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2.7</w:t>
            </w:r>
          </w:p>
          <w:p w14:paraId="5198B95A" w14:textId="77777777" w:rsidR="00574425" w:rsidRDefault="00574425" w:rsidP="00627F5C">
            <w:pPr>
              <w:rPr>
                <w:rFonts w:ascii="Calibri" w:eastAsia="Times New Roman" w:hAnsi="Calibri" w:cs="Calibri"/>
                <w:b/>
                <w:bCs/>
                <w:color w:val="538135" w:themeColor="accent6" w:themeShade="BF"/>
                <w:sz w:val="22"/>
                <w:szCs w:val="22"/>
              </w:rPr>
            </w:pPr>
          </w:p>
          <w:p w14:paraId="730B1619" w14:textId="1CE1AB5D" w:rsidR="00395DED" w:rsidRPr="00E4201E" w:rsidRDefault="00395DED" w:rsidP="00627F5C">
            <w:pPr>
              <w:rPr>
                <w:rFonts w:ascii="Calibri" w:eastAsia="Times New Roman" w:hAnsi="Calibri" w:cs="Calibri"/>
                <w:b/>
                <w:bCs/>
                <w:color w:val="538135" w:themeColor="accent6" w:themeShade="BF"/>
                <w:sz w:val="22"/>
                <w:szCs w:val="22"/>
              </w:rPr>
            </w:pPr>
          </w:p>
        </w:tc>
        <w:tc>
          <w:tcPr>
            <w:tcW w:w="11939" w:type="dxa"/>
            <w:tcBorders>
              <w:top w:val="single" w:sz="4" w:space="0" w:color="000000"/>
              <w:left w:val="single" w:sz="4" w:space="0" w:color="000000"/>
              <w:bottom w:val="single" w:sz="4" w:space="0" w:color="000000"/>
              <w:right w:val="nil"/>
            </w:tcBorders>
            <w:shd w:val="clear" w:color="auto" w:fill="auto"/>
          </w:tcPr>
          <w:p w14:paraId="43C91AC0" w14:textId="3D87EFCD" w:rsidR="004A4705" w:rsidRDefault="00EF09F4" w:rsidP="00865F22">
            <w:pPr>
              <w:spacing w:line="256" w:lineRule="auto"/>
              <w:jc w:val="both"/>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LPC </w:t>
            </w:r>
            <w:r w:rsidR="00EE5B4D">
              <w:rPr>
                <w:rFonts w:ascii="Calibri" w:eastAsia="Times New Roman" w:hAnsi="Calibri" w:cs="Calibri"/>
                <w:sz w:val="22"/>
                <w:szCs w:val="22"/>
                <w:lang w:val="en-GB" w:eastAsia="en-GB"/>
              </w:rPr>
              <w:t xml:space="preserve">Magazine – </w:t>
            </w:r>
            <w:r>
              <w:rPr>
                <w:rFonts w:ascii="Calibri" w:eastAsia="Times New Roman" w:hAnsi="Calibri" w:cs="Calibri"/>
                <w:sz w:val="22"/>
                <w:szCs w:val="22"/>
                <w:lang w:val="en-GB" w:eastAsia="en-GB"/>
              </w:rPr>
              <w:t>JC shared that he had extended the LPC magazine from 4 pages to 6 pages. The m</w:t>
            </w:r>
            <w:r w:rsidR="00816017">
              <w:rPr>
                <w:rFonts w:ascii="Calibri" w:eastAsia="Times New Roman" w:hAnsi="Calibri" w:cs="Calibri"/>
                <w:sz w:val="22"/>
                <w:szCs w:val="22"/>
                <w:lang w:val="en-GB" w:eastAsia="en-GB"/>
              </w:rPr>
              <w:t xml:space="preserve">agazine is complete, apart from the front cover. JC to liaise with both comms subgroup and LM </w:t>
            </w:r>
            <w:r w:rsidR="003B5BE5">
              <w:rPr>
                <w:rFonts w:ascii="Calibri" w:eastAsia="Times New Roman" w:hAnsi="Calibri" w:cs="Calibri"/>
                <w:sz w:val="22"/>
                <w:szCs w:val="22"/>
                <w:lang w:val="en-GB" w:eastAsia="en-GB"/>
              </w:rPr>
              <w:t xml:space="preserve">regarding this and complete the magazine. JC to send to the whole committee for approval as soon as ready for publishing. </w:t>
            </w:r>
            <w:r w:rsidR="001D64E6">
              <w:rPr>
                <w:rFonts w:ascii="Calibri" w:eastAsia="Times New Roman" w:hAnsi="Calibri" w:cs="Calibri"/>
                <w:sz w:val="22"/>
                <w:szCs w:val="22"/>
                <w:lang w:val="en-GB" w:eastAsia="en-GB"/>
              </w:rPr>
              <w:t xml:space="preserve"> Members to offer final feedback on any potential changes before publishing.</w:t>
            </w:r>
          </w:p>
          <w:p w14:paraId="3860DFC1" w14:textId="77777777" w:rsidR="00EE5B4D" w:rsidRDefault="00EE5B4D" w:rsidP="00865F22">
            <w:pPr>
              <w:spacing w:line="256" w:lineRule="auto"/>
              <w:jc w:val="both"/>
              <w:rPr>
                <w:rFonts w:ascii="Calibri" w:eastAsia="Times New Roman" w:hAnsi="Calibri" w:cs="Calibri"/>
                <w:sz w:val="22"/>
                <w:szCs w:val="22"/>
                <w:lang w:val="en-GB" w:eastAsia="en-GB"/>
              </w:rPr>
            </w:pPr>
          </w:p>
          <w:p w14:paraId="7AB1825B" w14:textId="17BD221B" w:rsidR="00EE5B4D" w:rsidRDefault="006D2908" w:rsidP="00865F22">
            <w:pPr>
              <w:spacing w:line="256" w:lineRule="auto"/>
              <w:jc w:val="both"/>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Explore mental health service, </w:t>
            </w:r>
            <w:r w:rsidR="00DE2BC3">
              <w:rPr>
                <w:rFonts w:ascii="Calibri" w:eastAsia="Times New Roman" w:hAnsi="Calibri" w:cs="Calibri"/>
                <w:sz w:val="22"/>
                <w:szCs w:val="22"/>
                <w:lang w:val="en-GB" w:eastAsia="en-GB"/>
              </w:rPr>
              <w:t>linking</w:t>
            </w:r>
            <w:r>
              <w:rPr>
                <w:rFonts w:ascii="Calibri" w:eastAsia="Times New Roman" w:hAnsi="Calibri" w:cs="Calibri"/>
                <w:sz w:val="22"/>
                <w:szCs w:val="22"/>
                <w:lang w:val="en-GB" w:eastAsia="en-GB"/>
              </w:rPr>
              <w:t xml:space="preserve"> with PCN. This is an ongoing action from JO. JO requested to leave this action as a reminder</w:t>
            </w:r>
            <w:r w:rsidR="00DE2BC3">
              <w:rPr>
                <w:rFonts w:ascii="Calibri" w:eastAsia="Times New Roman" w:hAnsi="Calibri" w:cs="Calibri"/>
                <w:sz w:val="22"/>
                <w:szCs w:val="22"/>
                <w:lang w:val="en-GB" w:eastAsia="en-GB"/>
              </w:rPr>
              <w:t xml:space="preserve"> to keep chasing on a national level via </w:t>
            </w:r>
            <w:r w:rsidR="00EE5B4D">
              <w:rPr>
                <w:rFonts w:ascii="Calibri" w:eastAsia="Times New Roman" w:hAnsi="Calibri" w:cs="Calibri"/>
                <w:sz w:val="22"/>
                <w:szCs w:val="22"/>
                <w:lang w:val="en-GB" w:eastAsia="en-GB"/>
              </w:rPr>
              <w:t>Lloyds</w:t>
            </w:r>
            <w:r w:rsidR="00DE2BC3">
              <w:rPr>
                <w:rFonts w:ascii="Calibri" w:eastAsia="Times New Roman" w:hAnsi="Calibri" w:cs="Calibri"/>
                <w:sz w:val="22"/>
                <w:szCs w:val="22"/>
                <w:lang w:val="en-GB" w:eastAsia="en-GB"/>
              </w:rPr>
              <w:t>.</w:t>
            </w:r>
          </w:p>
          <w:p w14:paraId="6BDE86AF" w14:textId="77777777" w:rsidR="00EE5B4D" w:rsidRDefault="00EE5B4D" w:rsidP="00865F22">
            <w:pPr>
              <w:spacing w:line="256" w:lineRule="auto"/>
              <w:jc w:val="both"/>
              <w:rPr>
                <w:rFonts w:ascii="Calibri" w:eastAsia="Times New Roman" w:hAnsi="Calibri" w:cs="Calibri"/>
                <w:sz w:val="22"/>
                <w:szCs w:val="22"/>
                <w:lang w:val="en-GB" w:eastAsia="en-GB"/>
              </w:rPr>
            </w:pPr>
          </w:p>
          <w:p w14:paraId="13B59A5F" w14:textId="7C3E97A9" w:rsidR="00EE5B4D" w:rsidRDefault="00EE5B4D" w:rsidP="00865F22">
            <w:pPr>
              <w:spacing w:line="256" w:lineRule="auto"/>
              <w:jc w:val="both"/>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J</w:t>
            </w:r>
            <w:r w:rsidR="00F06D85">
              <w:rPr>
                <w:rFonts w:ascii="Calibri" w:eastAsia="Times New Roman" w:hAnsi="Calibri" w:cs="Calibri"/>
                <w:sz w:val="22"/>
                <w:szCs w:val="22"/>
                <w:lang w:val="en-GB" w:eastAsia="en-GB"/>
              </w:rPr>
              <w:t>M</w:t>
            </w:r>
            <w:r w:rsidR="00D81BB4">
              <w:rPr>
                <w:rFonts w:ascii="Calibri" w:eastAsia="Times New Roman" w:hAnsi="Calibri" w:cs="Calibri"/>
                <w:sz w:val="22"/>
                <w:szCs w:val="22"/>
                <w:lang w:val="en-GB" w:eastAsia="en-GB"/>
              </w:rPr>
              <w:t xml:space="preserve"> has sent</w:t>
            </w:r>
            <w:r>
              <w:rPr>
                <w:rFonts w:ascii="Calibri" w:eastAsia="Times New Roman" w:hAnsi="Calibri" w:cs="Calibri"/>
                <w:sz w:val="22"/>
                <w:szCs w:val="22"/>
                <w:lang w:val="en-GB" w:eastAsia="en-GB"/>
              </w:rPr>
              <w:t xml:space="preserve"> out invitations </w:t>
            </w:r>
            <w:r w:rsidR="00D81BB4">
              <w:rPr>
                <w:rFonts w:ascii="Calibri" w:eastAsia="Times New Roman" w:hAnsi="Calibri" w:cs="Calibri"/>
                <w:sz w:val="22"/>
                <w:szCs w:val="22"/>
                <w:lang w:val="en-GB" w:eastAsia="en-GB"/>
              </w:rPr>
              <w:t xml:space="preserve">to </w:t>
            </w:r>
            <w:r w:rsidR="00955A19">
              <w:rPr>
                <w:rFonts w:ascii="Calibri" w:eastAsia="Times New Roman" w:hAnsi="Calibri" w:cs="Calibri"/>
                <w:sz w:val="22"/>
                <w:szCs w:val="22"/>
                <w:lang w:val="en-GB" w:eastAsia="en-GB"/>
              </w:rPr>
              <w:t xml:space="preserve">LOC rep but so far has </w:t>
            </w:r>
            <w:r w:rsidR="00D5272D">
              <w:rPr>
                <w:rFonts w:ascii="Calibri" w:eastAsia="Times New Roman" w:hAnsi="Calibri" w:cs="Calibri"/>
                <w:sz w:val="22"/>
                <w:szCs w:val="22"/>
                <w:lang w:val="en-GB" w:eastAsia="en-GB"/>
              </w:rPr>
              <w:t>heard nothing back</w:t>
            </w:r>
            <w:r w:rsidR="00A81773">
              <w:rPr>
                <w:rFonts w:ascii="Calibri" w:eastAsia="Times New Roman" w:hAnsi="Calibri" w:cs="Calibri"/>
                <w:sz w:val="22"/>
                <w:szCs w:val="22"/>
                <w:lang w:val="en-GB" w:eastAsia="en-GB"/>
              </w:rPr>
              <w:t>. He will continue to try and link up.</w:t>
            </w:r>
          </w:p>
          <w:p w14:paraId="69582F11" w14:textId="77777777" w:rsidR="008075C1" w:rsidRDefault="008075C1" w:rsidP="00865F22">
            <w:pPr>
              <w:spacing w:line="256" w:lineRule="auto"/>
              <w:jc w:val="both"/>
              <w:rPr>
                <w:rFonts w:ascii="Calibri" w:eastAsia="Times New Roman" w:hAnsi="Calibri" w:cs="Calibri"/>
                <w:sz w:val="22"/>
                <w:szCs w:val="22"/>
                <w:lang w:val="en-GB" w:eastAsia="en-GB"/>
              </w:rPr>
            </w:pPr>
          </w:p>
          <w:p w14:paraId="31FB6485" w14:textId="26546944" w:rsidR="008075C1" w:rsidRDefault="00BA7E55" w:rsidP="00865F22">
            <w:pPr>
              <w:spacing w:line="256" w:lineRule="auto"/>
              <w:jc w:val="both"/>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PSNC Finance Review</w:t>
            </w:r>
            <w:r w:rsidR="009D2AD1">
              <w:rPr>
                <w:rFonts w:ascii="Calibri" w:eastAsia="Times New Roman" w:hAnsi="Calibri" w:cs="Calibri"/>
                <w:sz w:val="22"/>
                <w:szCs w:val="22"/>
                <w:lang w:val="en-GB" w:eastAsia="en-GB"/>
              </w:rPr>
              <w:t xml:space="preserve">/Expenses Policy - </w:t>
            </w:r>
            <w:r w:rsidR="008075C1">
              <w:rPr>
                <w:rFonts w:ascii="Calibri" w:eastAsia="Times New Roman" w:hAnsi="Calibri" w:cs="Calibri"/>
                <w:sz w:val="22"/>
                <w:szCs w:val="22"/>
                <w:lang w:val="en-GB" w:eastAsia="en-GB"/>
              </w:rPr>
              <w:t>L</w:t>
            </w:r>
            <w:r w:rsidR="00955A19">
              <w:rPr>
                <w:rFonts w:ascii="Calibri" w:eastAsia="Times New Roman" w:hAnsi="Calibri" w:cs="Calibri"/>
                <w:sz w:val="22"/>
                <w:szCs w:val="22"/>
                <w:lang w:val="en-GB" w:eastAsia="en-GB"/>
              </w:rPr>
              <w:t>B</w:t>
            </w:r>
            <w:r w:rsidR="008075C1">
              <w:rPr>
                <w:rFonts w:ascii="Calibri" w:eastAsia="Times New Roman" w:hAnsi="Calibri" w:cs="Calibri"/>
                <w:sz w:val="22"/>
                <w:szCs w:val="22"/>
                <w:lang w:val="en-GB" w:eastAsia="en-GB"/>
              </w:rPr>
              <w:t xml:space="preserve"> discussed briefly but </w:t>
            </w:r>
            <w:r w:rsidR="00C3727E">
              <w:rPr>
                <w:rFonts w:ascii="Calibri" w:eastAsia="Times New Roman" w:hAnsi="Calibri" w:cs="Calibri"/>
                <w:sz w:val="22"/>
                <w:szCs w:val="22"/>
                <w:lang w:val="en-GB" w:eastAsia="en-GB"/>
              </w:rPr>
              <w:t xml:space="preserve">explained that the finance subgroup still </w:t>
            </w:r>
            <w:r w:rsidR="008075C1">
              <w:rPr>
                <w:rFonts w:ascii="Calibri" w:eastAsia="Times New Roman" w:hAnsi="Calibri" w:cs="Calibri"/>
                <w:sz w:val="22"/>
                <w:szCs w:val="22"/>
                <w:lang w:val="en-GB" w:eastAsia="en-GB"/>
              </w:rPr>
              <w:t>need to go through it and combine both policies.</w:t>
            </w:r>
          </w:p>
          <w:p w14:paraId="47E3C791" w14:textId="77777777" w:rsidR="00AC5E2F" w:rsidRDefault="00AC5E2F" w:rsidP="00865F22">
            <w:pPr>
              <w:spacing w:line="256" w:lineRule="auto"/>
              <w:jc w:val="both"/>
              <w:rPr>
                <w:rFonts w:ascii="Calibri" w:eastAsia="Times New Roman" w:hAnsi="Calibri" w:cs="Calibri"/>
                <w:sz w:val="22"/>
                <w:szCs w:val="22"/>
                <w:lang w:val="en-GB" w:eastAsia="en-GB"/>
              </w:rPr>
            </w:pPr>
          </w:p>
          <w:p w14:paraId="2B9CB9D0" w14:textId="48272FEB" w:rsidR="00AC5E2F" w:rsidRDefault="00AC5E2F" w:rsidP="00865F22">
            <w:pPr>
              <w:spacing w:line="256" w:lineRule="auto"/>
              <w:jc w:val="both"/>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GB </w:t>
            </w:r>
            <w:r w:rsidR="00A81773">
              <w:rPr>
                <w:rFonts w:ascii="Calibri" w:eastAsia="Times New Roman" w:hAnsi="Calibri" w:cs="Calibri"/>
                <w:sz w:val="22"/>
                <w:szCs w:val="22"/>
                <w:lang w:val="en-GB" w:eastAsia="en-GB"/>
              </w:rPr>
              <w:t xml:space="preserve">was tasked with contacting </w:t>
            </w:r>
            <w:r>
              <w:rPr>
                <w:rFonts w:ascii="Calibri" w:eastAsia="Times New Roman" w:hAnsi="Calibri" w:cs="Calibri"/>
                <w:sz w:val="22"/>
                <w:szCs w:val="22"/>
                <w:lang w:val="en-GB" w:eastAsia="en-GB"/>
              </w:rPr>
              <w:t>Ian Cubbin</w:t>
            </w:r>
            <w:r w:rsidR="00A81773">
              <w:rPr>
                <w:rFonts w:ascii="Calibri" w:eastAsia="Times New Roman" w:hAnsi="Calibri" w:cs="Calibri"/>
                <w:sz w:val="22"/>
                <w:szCs w:val="22"/>
                <w:lang w:val="en-GB" w:eastAsia="en-GB"/>
              </w:rPr>
              <w:t xml:space="preserve"> (PSNC) and inviting him to </w:t>
            </w:r>
            <w:r w:rsidR="00C3727E">
              <w:rPr>
                <w:rFonts w:ascii="Calibri" w:eastAsia="Times New Roman" w:hAnsi="Calibri" w:cs="Calibri"/>
                <w:sz w:val="22"/>
                <w:szCs w:val="22"/>
                <w:lang w:val="en-GB" w:eastAsia="en-GB"/>
              </w:rPr>
              <w:t>an LPC meeting. This action is ongoing.</w:t>
            </w:r>
          </w:p>
          <w:p w14:paraId="147EAA33" w14:textId="471FFE47" w:rsidR="00705A70" w:rsidRDefault="00705A70" w:rsidP="00865F22">
            <w:pPr>
              <w:spacing w:line="256" w:lineRule="auto"/>
              <w:jc w:val="both"/>
              <w:rPr>
                <w:rFonts w:ascii="Calibri" w:eastAsia="Times New Roman" w:hAnsi="Calibri" w:cs="Calibri"/>
                <w:sz w:val="22"/>
                <w:szCs w:val="22"/>
                <w:lang w:val="en-GB" w:eastAsia="en-GB"/>
              </w:rPr>
            </w:pPr>
          </w:p>
          <w:p w14:paraId="316AC847" w14:textId="129F9D06" w:rsidR="000B083A" w:rsidRDefault="00063DD6" w:rsidP="00865F22">
            <w:pPr>
              <w:spacing w:line="256" w:lineRule="auto"/>
              <w:jc w:val="both"/>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T</w:t>
            </w:r>
            <w:r w:rsidR="008270BD">
              <w:rPr>
                <w:rFonts w:ascii="Calibri" w:eastAsia="Times New Roman" w:hAnsi="Calibri" w:cs="Calibri"/>
                <w:sz w:val="22"/>
                <w:szCs w:val="22"/>
                <w:lang w:val="en-GB" w:eastAsia="en-GB"/>
              </w:rPr>
              <w:t xml:space="preserve">he finance subgroup </w:t>
            </w:r>
            <w:r>
              <w:rPr>
                <w:rFonts w:ascii="Calibri" w:eastAsia="Times New Roman" w:hAnsi="Calibri" w:cs="Calibri"/>
                <w:sz w:val="22"/>
                <w:szCs w:val="22"/>
                <w:lang w:val="en-GB" w:eastAsia="en-GB"/>
              </w:rPr>
              <w:t>was</w:t>
            </w:r>
            <w:r w:rsidR="008270BD">
              <w:rPr>
                <w:rFonts w:ascii="Calibri" w:eastAsia="Times New Roman" w:hAnsi="Calibri" w:cs="Calibri"/>
                <w:sz w:val="22"/>
                <w:szCs w:val="22"/>
                <w:lang w:val="en-GB" w:eastAsia="en-GB"/>
              </w:rPr>
              <w:t xml:space="preserve"> asked to go through the proposed </w:t>
            </w:r>
            <w:r w:rsidR="000B083A">
              <w:rPr>
                <w:rFonts w:ascii="Calibri" w:eastAsia="Times New Roman" w:hAnsi="Calibri" w:cs="Calibri"/>
                <w:sz w:val="22"/>
                <w:szCs w:val="22"/>
                <w:lang w:val="en-GB" w:eastAsia="en-GB"/>
              </w:rPr>
              <w:t>Budget</w:t>
            </w:r>
            <w:r w:rsidR="008270BD">
              <w:rPr>
                <w:rFonts w:ascii="Calibri" w:eastAsia="Times New Roman" w:hAnsi="Calibri" w:cs="Calibri"/>
                <w:sz w:val="22"/>
                <w:szCs w:val="22"/>
                <w:lang w:val="en-GB" w:eastAsia="en-GB"/>
              </w:rPr>
              <w:t xml:space="preserve"> for this financial year and discuss the possibility of a levy reduction. This has not been actioned. LB explained that they </w:t>
            </w:r>
            <w:r>
              <w:rPr>
                <w:rFonts w:ascii="Calibri" w:eastAsia="Times New Roman" w:hAnsi="Calibri" w:cs="Calibri"/>
                <w:sz w:val="22"/>
                <w:szCs w:val="22"/>
                <w:lang w:val="en-GB" w:eastAsia="en-GB"/>
              </w:rPr>
              <w:t>finance</w:t>
            </w:r>
            <w:r w:rsidR="008270BD">
              <w:rPr>
                <w:rFonts w:ascii="Calibri" w:eastAsia="Times New Roman" w:hAnsi="Calibri" w:cs="Calibri"/>
                <w:sz w:val="22"/>
                <w:szCs w:val="22"/>
                <w:lang w:val="en-GB" w:eastAsia="en-GB"/>
              </w:rPr>
              <w:t xml:space="preserve"> subgroup n</w:t>
            </w:r>
            <w:r w:rsidR="000B083A">
              <w:rPr>
                <w:rFonts w:ascii="Calibri" w:eastAsia="Times New Roman" w:hAnsi="Calibri" w:cs="Calibri"/>
                <w:sz w:val="22"/>
                <w:szCs w:val="22"/>
                <w:lang w:val="en-GB" w:eastAsia="en-GB"/>
              </w:rPr>
              <w:t>eed to take the RSG extra funding for PSNC into consideration.</w:t>
            </w:r>
            <w:r w:rsidR="004F1CFB">
              <w:rPr>
                <w:rFonts w:ascii="Calibri" w:eastAsia="Times New Roman" w:hAnsi="Calibri" w:cs="Calibri"/>
                <w:sz w:val="22"/>
                <w:szCs w:val="22"/>
                <w:lang w:val="en-GB" w:eastAsia="en-GB"/>
              </w:rPr>
              <w:t xml:space="preserve"> </w:t>
            </w:r>
            <w:r w:rsidR="008270BD">
              <w:rPr>
                <w:rFonts w:ascii="Calibri" w:eastAsia="Times New Roman" w:hAnsi="Calibri" w:cs="Calibri"/>
                <w:sz w:val="22"/>
                <w:szCs w:val="22"/>
                <w:lang w:val="en-GB" w:eastAsia="en-GB"/>
              </w:rPr>
              <w:t>LM explained that this action will be a p</w:t>
            </w:r>
            <w:r w:rsidR="004F1CFB">
              <w:rPr>
                <w:rFonts w:ascii="Calibri" w:eastAsia="Times New Roman" w:hAnsi="Calibri" w:cs="Calibri"/>
                <w:sz w:val="22"/>
                <w:szCs w:val="22"/>
                <w:lang w:val="en-GB" w:eastAsia="en-GB"/>
              </w:rPr>
              <w:t xml:space="preserve">riority before </w:t>
            </w:r>
            <w:r w:rsidR="008270BD">
              <w:rPr>
                <w:rFonts w:ascii="Calibri" w:eastAsia="Times New Roman" w:hAnsi="Calibri" w:cs="Calibri"/>
                <w:sz w:val="22"/>
                <w:szCs w:val="22"/>
                <w:lang w:val="en-GB" w:eastAsia="en-GB"/>
              </w:rPr>
              <w:t xml:space="preserve">the </w:t>
            </w:r>
            <w:r w:rsidR="004F1CFB">
              <w:rPr>
                <w:rFonts w:ascii="Calibri" w:eastAsia="Times New Roman" w:hAnsi="Calibri" w:cs="Calibri"/>
                <w:sz w:val="22"/>
                <w:szCs w:val="22"/>
                <w:lang w:val="en-GB" w:eastAsia="en-GB"/>
              </w:rPr>
              <w:t xml:space="preserve">next </w:t>
            </w:r>
            <w:r w:rsidR="008270BD">
              <w:rPr>
                <w:rFonts w:ascii="Calibri" w:eastAsia="Times New Roman" w:hAnsi="Calibri" w:cs="Calibri"/>
                <w:sz w:val="22"/>
                <w:szCs w:val="22"/>
                <w:lang w:val="en-GB" w:eastAsia="en-GB"/>
              </w:rPr>
              <w:t xml:space="preserve">LPC </w:t>
            </w:r>
            <w:r w:rsidR="004F1CFB">
              <w:rPr>
                <w:rFonts w:ascii="Calibri" w:eastAsia="Times New Roman" w:hAnsi="Calibri" w:cs="Calibri"/>
                <w:sz w:val="22"/>
                <w:szCs w:val="22"/>
                <w:lang w:val="en-GB" w:eastAsia="en-GB"/>
              </w:rPr>
              <w:t xml:space="preserve">meeting. </w:t>
            </w:r>
          </w:p>
          <w:p w14:paraId="6D0959FB" w14:textId="1ACDE14E" w:rsidR="007D5D49" w:rsidRDefault="007D5D49" w:rsidP="00865F22">
            <w:pPr>
              <w:spacing w:line="256" w:lineRule="auto"/>
              <w:jc w:val="both"/>
              <w:rPr>
                <w:rFonts w:ascii="Calibri" w:eastAsia="Times New Roman" w:hAnsi="Calibri" w:cs="Calibri"/>
                <w:sz w:val="22"/>
                <w:szCs w:val="22"/>
                <w:lang w:val="en-GB" w:eastAsia="en-GB"/>
              </w:rPr>
            </w:pPr>
          </w:p>
          <w:p w14:paraId="0B5BC4C8" w14:textId="200C2F47" w:rsidR="00705A70" w:rsidRPr="000039A5" w:rsidRDefault="007D5D49" w:rsidP="007014C2">
            <w:pPr>
              <w:spacing w:line="256" w:lineRule="auto"/>
              <w:jc w:val="both"/>
              <w:rPr>
                <w:rFonts w:ascii="Calibri" w:eastAsia="Times New Roman" w:hAnsi="Calibri" w:cs="Calibri"/>
                <w:sz w:val="22"/>
                <w:szCs w:val="22"/>
                <w:lang w:val="en-GB" w:eastAsia="en-GB"/>
              </w:rPr>
            </w:pPr>
            <w:r w:rsidRPr="00B63FFA">
              <w:rPr>
                <w:rFonts w:ascii="Calibri" w:eastAsia="Times New Roman" w:hAnsi="Calibri" w:cs="Calibri"/>
                <w:sz w:val="22"/>
                <w:szCs w:val="22"/>
                <w:lang w:val="en-GB" w:eastAsia="en-GB"/>
              </w:rPr>
              <w:t xml:space="preserve">Comms Subgroup </w:t>
            </w:r>
            <w:r w:rsidR="00801865">
              <w:rPr>
                <w:rFonts w:ascii="Calibri" w:eastAsia="Times New Roman" w:hAnsi="Calibri" w:cs="Calibri"/>
                <w:sz w:val="22"/>
                <w:szCs w:val="22"/>
                <w:lang w:val="en-GB" w:eastAsia="en-GB"/>
              </w:rPr>
              <w:t>–</w:t>
            </w:r>
            <w:r>
              <w:rPr>
                <w:rFonts w:ascii="Calibri" w:eastAsia="Times New Roman" w:hAnsi="Calibri" w:cs="Calibri"/>
                <w:sz w:val="22"/>
                <w:szCs w:val="22"/>
                <w:lang w:val="en-GB" w:eastAsia="en-GB"/>
              </w:rPr>
              <w:t xml:space="preserve"> </w:t>
            </w:r>
            <w:r w:rsidR="00801865">
              <w:rPr>
                <w:rFonts w:ascii="Calibri" w:eastAsia="Times New Roman" w:hAnsi="Calibri" w:cs="Calibri"/>
                <w:sz w:val="22"/>
                <w:szCs w:val="22"/>
                <w:lang w:val="en-GB" w:eastAsia="en-GB"/>
              </w:rPr>
              <w:t>MP letter. JM declared</w:t>
            </w:r>
            <w:r w:rsidR="00063DD6">
              <w:rPr>
                <w:rFonts w:ascii="Calibri" w:eastAsia="Times New Roman" w:hAnsi="Calibri" w:cs="Calibri"/>
                <w:sz w:val="22"/>
                <w:szCs w:val="22"/>
                <w:lang w:val="en-GB" w:eastAsia="en-GB"/>
              </w:rPr>
              <w:t xml:space="preserve"> he has agreed to facilitate a pharmacy visit </w:t>
            </w:r>
            <w:r w:rsidR="00801865">
              <w:rPr>
                <w:rFonts w:ascii="Calibri" w:eastAsia="Times New Roman" w:hAnsi="Calibri" w:cs="Calibri"/>
                <w:sz w:val="22"/>
                <w:szCs w:val="22"/>
                <w:lang w:val="en-GB" w:eastAsia="en-GB"/>
              </w:rPr>
              <w:t>with Peter</w:t>
            </w:r>
            <w:r w:rsidR="00C16712">
              <w:rPr>
                <w:rFonts w:ascii="Calibri" w:eastAsia="Times New Roman" w:hAnsi="Calibri" w:cs="Calibri"/>
                <w:sz w:val="22"/>
                <w:szCs w:val="22"/>
                <w:lang w:val="en-GB" w:eastAsia="en-GB"/>
              </w:rPr>
              <w:t xml:space="preserve"> Dowd</w:t>
            </w:r>
            <w:r w:rsidR="00801865">
              <w:rPr>
                <w:rFonts w:ascii="Calibri" w:eastAsia="Times New Roman" w:hAnsi="Calibri" w:cs="Calibri"/>
                <w:sz w:val="22"/>
                <w:szCs w:val="22"/>
                <w:lang w:val="en-GB" w:eastAsia="en-GB"/>
              </w:rPr>
              <w:t xml:space="preserve"> MP. JM asked members if they had any issues with MP coming into his branch. Members expressed no objections to this. </w:t>
            </w:r>
            <w:r w:rsidR="00B9577F">
              <w:rPr>
                <w:rFonts w:ascii="Calibri" w:eastAsia="Times New Roman" w:hAnsi="Calibri" w:cs="Calibri"/>
                <w:sz w:val="22"/>
                <w:szCs w:val="22"/>
                <w:lang w:val="en-GB" w:eastAsia="en-GB"/>
              </w:rPr>
              <w:t>Comms su</w:t>
            </w:r>
            <w:r w:rsidR="007B318D">
              <w:rPr>
                <w:rFonts w:ascii="Calibri" w:eastAsia="Times New Roman" w:hAnsi="Calibri" w:cs="Calibri"/>
                <w:sz w:val="22"/>
                <w:szCs w:val="22"/>
                <w:lang w:val="en-GB" w:eastAsia="en-GB"/>
              </w:rPr>
              <w:t>b</w:t>
            </w:r>
            <w:r w:rsidR="00B9577F">
              <w:rPr>
                <w:rFonts w:ascii="Calibri" w:eastAsia="Times New Roman" w:hAnsi="Calibri" w:cs="Calibri"/>
                <w:sz w:val="22"/>
                <w:szCs w:val="22"/>
                <w:lang w:val="en-GB" w:eastAsia="en-GB"/>
              </w:rPr>
              <w:t>group to meet and go through LM’s notes</w:t>
            </w:r>
            <w:r w:rsidR="007B318D">
              <w:rPr>
                <w:rFonts w:ascii="Calibri" w:eastAsia="Times New Roman" w:hAnsi="Calibri" w:cs="Calibri"/>
                <w:sz w:val="22"/>
                <w:szCs w:val="22"/>
                <w:lang w:val="en-GB" w:eastAsia="en-GB"/>
              </w:rPr>
              <w:t xml:space="preserve"> before contacting Peter Dowd as a follow up. JM to liaise with Peter Dowd MP </w:t>
            </w:r>
            <w:r w:rsidR="000473D3">
              <w:rPr>
                <w:rFonts w:ascii="Calibri" w:eastAsia="Times New Roman" w:hAnsi="Calibri" w:cs="Calibri"/>
                <w:sz w:val="22"/>
                <w:szCs w:val="22"/>
                <w:lang w:val="en-GB" w:eastAsia="en-GB"/>
              </w:rPr>
              <w:t>regarding the MP visit to his store.</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FCB9E38" w14:textId="2267CB7A" w:rsidR="00647495" w:rsidRDefault="00A03447" w:rsidP="007E4A13">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JC</w:t>
            </w:r>
          </w:p>
          <w:p w14:paraId="02F5D46D" w14:textId="23076218" w:rsidR="001D64E6" w:rsidRDefault="001D64E6" w:rsidP="007E4A13">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JC</w:t>
            </w:r>
          </w:p>
          <w:p w14:paraId="6D4AE54B" w14:textId="6C4B6E7C" w:rsidR="001D64E6" w:rsidRDefault="001D64E6" w:rsidP="007E4A13">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All</w:t>
            </w:r>
          </w:p>
          <w:p w14:paraId="142BA8A3" w14:textId="77777777" w:rsidR="004A4705" w:rsidRDefault="004A4705" w:rsidP="00D24143">
            <w:pPr>
              <w:spacing w:line="256" w:lineRule="auto"/>
              <w:rPr>
                <w:rFonts w:ascii="Calibri" w:eastAsia="Times New Roman" w:hAnsi="Calibri" w:cs="Calibri"/>
                <w:b/>
                <w:bCs/>
                <w:color w:val="000000"/>
                <w:sz w:val="22"/>
                <w:szCs w:val="22"/>
              </w:rPr>
            </w:pPr>
          </w:p>
          <w:p w14:paraId="17081F55" w14:textId="6F63B9EB" w:rsidR="00DE2BC3" w:rsidRDefault="00DE2BC3" w:rsidP="00D24143">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Action </w:t>
            </w:r>
            <w:r w:rsidR="00D81BB4">
              <w:rPr>
                <w:rFonts w:ascii="Calibri" w:eastAsia="Times New Roman" w:hAnsi="Calibri" w:cs="Calibri"/>
                <w:b/>
                <w:bCs/>
                <w:color w:val="000000"/>
                <w:sz w:val="22"/>
                <w:szCs w:val="22"/>
              </w:rPr>
              <w:t>–</w:t>
            </w:r>
            <w:r>
              <w:rPr>
                <w:rFonts w:ascii="Calibri" w:eastAsia="Times New Roman" w:hAnsi="Calibri" w:cs="Calibri"/>
                <w:b/>
                <w:bCs/>
                <w:color w:val="000000"/>
                <w:sz w:val="22"/>
                <w:szCs w:val="22"/>
              </w:rPr>
              <w:t xml:space="preserve"> </w:t>
            </w:r>
            <w:r w:rsidR="00D81BB4">
              <w:rPr>
                <w:rFonts w:ascii="Calibri" w:eastAsia="Times New Roman" w:hAnsi="Calibri" w:cs="Calibri"/>
                <w:b/>
                <w:bCs/>
                <w:color w:val="000000"/>
                <w:sz w:val="22"/>
                <w:szCs w:val="22"/>
              </w:rPr>
              <w:t>JO</w:t>
            </w:r>
          </w:p>
          <w:p w14:paraId="3CBB374B" w14:textId="689B9757" w:rsidR="00D81BB4" w:rsidRDefault="00D81BB4" w:rsidP="00D24143">
            <w:pPr>
              <w:spacing w:line="256" w:lineRule="auto"/>
              <w:rPr>
                <w:rFonts w:ascii="Calibri" w:eastAsia="Times New Roman" w:hAnsi="Calibri" w:cs="Calibri"/>
                <w:b/>
                <w:bCs/>
                <w:color w:val="000000"/>
                <w:sz w:val="22"/>
                <w:szCs w:val="22"/>
              </w:rPr>
            </w:pPr>
          </w:p>
          <w:p w14:paraId="3409D2FA" w14:textId="77777777" w:rsidR="00D81BB4" w:rsidRDefault="00D81BB4" w:rsidP="00D24143">
            <w:pPr>
              <w:spacing w:line="256" w:lineRule="auto"/>
              <w:rPr>
                <w:rFonts w:ascii="Calibri" w:eastAsia="Times New Roman" w:hAnsi="Calibri" w:cs="Calibri"/>
                <w:b/>
                <w:bCs/>
                <w:color w:val="000000"/>
                <w:sz w:val="22"/>
                <w:szCs w:val="22"/>
              </w:rPr>
            </w:pPr>
          </w:p>
          <w:p w14:paraId="7F118A6F" w14:textId="0A500CEE" w:rsidR="00D81BB4" w:rsidRDefault="00D81BB4" w:rsidP="00D24143">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Action </w:t>
            </w:r>
            <w:r w:rsidR="00B63FFA">
              <w:rPr>
                <w:rFonts w:ascii="Calibri" w:eastAsia="Times New Roman" w:hAnsi="Calibri" w:cs="Calibri"/>
                <w:b/>
                <w:bCs/>
                <w:color w:val="000000"/>
                <w:sz w:val="22"/>
                <w:szCs w:val="22"/>
              </w:rPr>
              <w:t>–</w:t>
            </w:r>
            <w:r>
              <w:rPr>
                <w:rFonts w:ascii="Calibri" w:eastAsia="Times New Roman" w:hAnsi="Calibri" w:cs="Calibri"/>
                <w:b/>
                <w:bCs/>
                <w:color w:val="000000"/>
                <w:sz w:val="22"/>
                <w:szCs w:val="22"/>
              </w:rPr>
              <w:t xml:space="preserve"> JM</w:t>
            </w:r>
          </w:p>
          <w:p w14:paraId="52737942" w14:textId="77777777" w:rsidR="00B63FFA" w:rsidRDefault="00B63FFA" w:rsidP="00D24143">
            <w:pPr>
              <w:spacing w:line="256" w:lineRule="auto"/>
              <w:rPr>
                <w:rFonts w:ascii="Calibri" w:eastAsia="Times New Roman" w:hAnsi="Calibri" w:cs="Calibri"/>
                <w:b/>
                <w:bCs/>
                <w:color w:val="000000"/>
                <w:sz w:val="22"/>
                <w:szCs w:val="22"/>
              </w:rPr>
            </w:pPr>
          </w:p>
          <w:p w14:paraId="7D8BABD5" w14:textId="77777777" w:rsidR="00B63FFA" w:rsidRDefault="00B63FFA" w:rsidP="00D24143">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LB/Finance Subgroup</w:t>
            </w:r>
          </w:p>
          <w:p w14:paraId="689B1AC1" w14:textId="77777777" w:rsidR="00B63FFA" w:rsidRDefault="00B63FFA" w:rsidP="00D24143">
            <w:pPr>
              <w:spacing w:line="256" w:lineRule="auto"/>
              <w:rPr>
                <w:rFonts w:ascii="Calibri" w:eastAsia="Times New Roman" w:hAnsi="Calibri" w:cs="Calibri"/>
                <w:b/>
                <w:bCs/>
                <w:color w:val="000000"/>
                <w:sz w:val="22"/>
                <w:szCs w:val="22"/>
              </w:rPr>
            </w:pPr>
          </w:p>
          <w:p w14:paraId="3FC3C7F1" w14:textId="51CAA3AD" w:rsidR="00B63FFA" w:rsidRDefault="00B63FFA" w:rsidP="00D24143">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Action </w:t>
            </w:r>
            <w:r w:rsidR="008270BD">
              <w:rPr>
                <w:rFonts w:ascii="Calibri" w:eastAsia="Times New Roman" w:hAnsi="Calibri" w:cs="Calibri"/>
                <w:b/>
                <w:bCs/>
                <w:color w:val="000000"/>
                <w:sz w:val="22"/>
                <w:szCs w:val="22"/>
              </w:rPr>
              <w:t>–</w:t>
            </w:r>
            <w:r>
              <w:rPr>
                <w:rFonts w:ascii="Calibri" w:eastAsia="Times New Roman" w:hAnsi="Calibri" w:cs="Calibri"/>
                <w:b/>
                <w:bCs/>
                <w:color w:val="000000"/>
                <w:sz w:val="22"/>
                <w:szCs w:val="22"/>
              </w:rPr>
              <w:t xml:space="preserve"> GB</w:t>
            </w:r>
          </w:p>
          <w:p w14:paraId="28EF9C2A" w14:textId="77777777" w:rsidR="008270BD" w:rsidRDefault="008270BD" w:rsidP="00D24143">
            <w:pPr>
              <w:spacing w:line="256" w:lineRule="auto"/>
              <w:rPr>
                <w:rFonts w:ascii="Calibri" w:eastAsia="Times New Roman" w:hAnsi="Calibri" w:cs="Calibri"/>
                <w:b/>
                <w:bCs/>
                <w:color w:val="000000"/>
                <w:sz w:val="22"/>
                <w:szCs w:val="22"/>
              </w:rPr>
            </w:pPr>
          </w:p>
          <w:p w14:paraId="32A8ED9B" w14:textId="77777777" w:rsidR="008270BD" w:rsidRDefault="008270BD" w:rsidP="00D24143">
            <w:pPr>
              <w:spacing w:line="256" w:lineRule="auto"/>
              <w:rPr>
                <w:rFonts w:ascii="Calibri" w:eastAsia="Times New Roman" w:hAnsi="Calibri" w:cs="Calibri"/>
                <w:b/>
                <w:bCs/>
                <w:color w:val="000000"/>
                <w:sz w:val="22"/>
                <w:szCs w:val="22"/>
              </w:rPr>
            </w:pPr>
          </w:p>
          <w:p w14:paraId="4B355400" w14:textId="77777777" w:rsidR="008270BD" w:rsidRDefault="008270BD" w:rsidP="00D24143">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Finance Subgroup</w:t>
            </w:r>
          </w:p>
          <w:p w14:paraId="6FB729DA" w14:textId="4FE81405" w:rsidR="008270BD" w:rsidRDefault="008270BD" w:rsidP="00D24143">
            <w:pPr>
              <w:spacing w:line="256" w:lineRule="auto"/>
              <w:rPr>
                <w:rFonts w:ascii="Calibri" w:eastAsia="Times New Roman" w:hAnsi="Calibri" w:cs="Calibri"/>
                <w:b/>
                <w:bCs/>
                <w:color w:val="000000"/>
                <w:sz w:val="22"/>
                <w:szCs w:val="22"/>
              </w:rPr>
            </w:pPr>
          </w:p>
          <w:p w14:paraId="1554F304" w14:textId="77777777" w:rsidR="00264171" w:rsidRDefault="00264171" w:rsidP="00D24143">
            <w:pPr>
              <w:spacing w:line="256" w:lineRule="auto"/>
              <w:rPr>
                <w:rFonts w:ascii="Calibri" w:eastAsia="Times New Roman" w:hAnsi="Calibri" w:cs="Calibri"/>
                <w:b/>
                <w:bCs/>
                <w:color w:val="000000"/>
                <w:sz w:val="22"/>
                <w:szCs w:val="22"/>
              </w:rPr>
            </w:pPr>
          </w:p>
          <w:p w14:paraId="5A98DE55" w14:textId="122210CF" w:rsidR="008270BD" w:rsidRPr="003206FB" w:rsidRDefault="00264171" w:rsidP="00D24143">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 – Comms Subgroup</w:t>
            </w:r>
            <w:r w:rsidR="00063DD6">
              <w:rPr>
                <w:rFonts w:ascii="Calibri" w:eastAsia="Times New Roman" w:hAnsi="Calibri" w:cs="Calibri"/>
                <w:b/>
                <w:bCs/>
                <w:color w:val="000000"/>
                <w:sz w:val="22"/>
                <w:szCs w:val="22"/>
              </w:rPr>
              <w:t>/JM</w:t>
            </w:r>
          </w:p>
        </w:tc>
      </w:tr>
      <w:tr w:rsidR="007E4A13" w:rsidRPr="00982941" w14:paraId="4B44A376" w14:textId="77777777" w:rsidTr="000670B5">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4325EA30" w14:textId="0EBECC41" w:rsidR="007E4A13" w:rsidRPr="00D4614B" w:rsidRDefault="005E2F29" w:rsidP="007E4A13">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lastRenderedPageBreak/>
              <w:t>3</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20960B55" w14:textId="103B1E26" w:rsidR="007E4A13" w:rsidRPr="00D4614B" w:rsidRDefault="007E4A13" w:rsidP="007E4A13">
            <w:pPr>
              <w:spacing w:line="256" w:lineRule="auto"/>
              <w:rPr>
                <w:rFonts w:ascii="Calibri" w:eastAsia="Times New Roman" w:hAnsi="Calibri" w:cs="Calibri"/>
                <w:b/>
                <w:color w:val="FFFFFF" w:themeColor="background1"/>
                <w:sz w:val="22"/>
                <w:szCs w:val="22"/>
              </w:rPr>
            </w:pPr>
            <w:r w:rsidRPr="00D4614B">
              <w:rPr>
                <w:rFonts w:ascii="Calibri" w:eastAsia="Times New Roman" w:hAnsi="Calibri" w:cs="Calibri"/>
                <w:b/>
                <w:color w:val="FFFFFF" w:themeColor="background1"/>
                <w:sz w:val="22"/>
                <w:szCs w:val="22"/>
              </w:rPr>
              <w:t xml:space="preserve">CEO </w:t>
            </w:r>
            <w:r>
              <w:rPr>
                <w:rFonts w:ascii="Calibri" w:eastAsia="Times New Roman" w:hAnsi="Calibri" w:cs="Calibri"/>
                <w:b/>
                <w:color w:val="FFFFFF" w:themeColor="background1"/>
                <w:sz w:val="22"/>
                <w:szCs w:val="22"/>
              </w:rPr>
              <w:t>B</w:t>
            </w:r>
            <w:r w:rsidRPr="00D4614B">
              <w:rPr>
                <w:rFonts w:ascii="Calibri" w:eastAsia="Times New Roman" w:hAnsi="Calibri" w:cs="Calibri"/>
                <w:b/>
                <w:color w:val="FFFFFF" w:themeColor="background1"/>
                <w:sz w:val="22"/>
                <w:szCs w:val="22"/>
              </w:rPr>
              <w:t>usiness</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73D71D4" w14:textId="77777777" w:rsidR="007E4A13" w:rsidRPr="00982941" w:rsidRDefault="007E4A13" w:rsidP="007E4A13">
            <w:pPr>
              <w:spacing w:line="256" w:lineRule="auto"/>
              <w:rPr>
                <w:rFonts w:ascii="Calibri" w:eastAsia="Times New Roman" w:hAnsi="Calibri" w:cs="Calibri"/>
                <w:color w:val="000000"/>
                <w:sz w:val="22"/>
                <w:szCs w:val="22"/>
              </w:rPr>
            </w:pPr>
          </w:p>
        </w:tc>
      </w:tr>
      <w:tr w:rsidR="007E4A13" w:rsidRPr="00982941" w14:paraId="3AF69645" w14:textId="77777777" w:rsidTr="000670B5">
        <w:trPr>
          <w:trHeight w:val="60"/>
        </w:trPr>
        <w:tc>
          <w:tcPr>
            <w:tcW w:w="1003" w:type="dxa"/>
            <w:tcBorders>
              <w:top w:val="single" w:sz="4" w:space="0" w:color="000000"/>
              <w:left w:val="single" w:sz="4" w:space="0" w:color="000000"/>
              <w:bottom w:val="single" w:sz="4" w:space="0" w:color="000000"/>
              <w:right w:val="nil"/>
            </w:tcBorders>
            <w:shd w:val="clear" w:color="auto" w:fill="auto"/>
          </w:tcPr>
          <w:p w14:paraId="6944D9B6" w14:textId="35415D42" w:rsidR="005536DD" w:rsidRDefault="005E2F29"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w:t>
            </w:r>
            <w:r w:rsidR="007E4A13" w:rsidRPr="00F4756B">
              <w:rPr>
                <w:rFonts w:ascii="Calibri" w:eastAsia="Times New Roman" w:hAnsi="Calibri" w:cs="Calibri"/>
                <w:b/>
                <w:bCs/>
                <w:color w:val="538135" w:themeColor="accent6" w:themeShade="BF"/>
                <w:sz w:val="22"/>
                <w:szCs w:val="22"/>
              </w:rPr>
              <w:t>.1</w:t>
            </w:r>
          </w:p>
          <w:p w14:paraId="27A3901C" w14:textId="48746068" w:rsidR="00FF50F1" w:rsidRDefault="00FF50F1" w:rsidP="007E4A13">
            <w:pPr>
              <w:rPr>
                <w:rFonts w:ascii="Calibri" w:eastAsia="Times New Roman" w:hAnsi="Calibri" w:cs="Calibri"/>
                <w:b/>
                <w:bCs/>
                <w:color w:val="538135" w:themeColor="accent6" w:themeShade="BF"/>
                <w:sz w:val="22"/>
                <w:szCs w:val="22"/>
              </w:rPr>
            </w:pPr>
          </w:p>
          <w:p w14:paraId="33A35850" w14:textId="1C7FC96F" w:rsidR="00127B81" w:rsidRDefault="00127B81" w:rsidP="007E4A13">
            <w:pPr>
              <w:rPr>
                <w:rFonts w:ascii="Calibri" w:eastAsia="Times New Roman" w:hAnsi="Calibri" w:cs="Calibri"/>
                <w:b/>
                <w:bCs/>
                <w:color w:val="538135" w:themeColor="accent6" w:themeShade="BF"/>
                <w:sz w:val="22"/>
                <w:szCs w:val="22"/>
              </w:rPr>
            </w:pPr>
          </w:p>
          <w:p w14:paraId="6D5F6F07" w14:textId="0133593B" w:rsidR="00127B81" w:rsidRDefault="00127B81" w:rsidP="007E4A13">
            <w:pPr>
              <w:rPr>
                <w:rFonts w:ascii="Calibri" w:eastAsia="Times New Roman" w:hAnsi="Calibri" w:cs="Calibri"/>
                <w:b/>
                <w:bCs/>
                <w:color w:val="538135" w:themeColor="accent6" w:themeShade="BF"/>
                <w:sz w:val="22"/>
                <w:szCs w:val="22"/>
              </w:rPr>
            </w:pPr>
          </w:p>
          <w:p w14:paraId="29F2DF50" w14:textId="4B870E1F" w:rsidR="00127B81" w:rsidRDefault="00127B81"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3.2</w:t>
            </w:r>
          </w:p>
          <w:p w14:paraId="17359088" w14:textId="7CF68001" w:rsidR="00127B81" w:rsidRDefault="00127B81" w:rsidP="007E4A13">
            <w:pPr>
              <w:rPr>
                <w:rFonts w:ascii="Calibri" w:eastAsia="Times New Roman" w:hAnsi="Calibri" w:cs="Calibri"/>
                <w:b/>
                <w:bCs/>
                <w:color w:val="538135" w:themeColor="accent6" w:themeShade="BF"/>
                <w:sz w:val="22"/>
                <w:szCs w:val="22"/>
              </w:rPr>
            </w:pPr>
          </w:p>
          <w:p w14:paraId="179994F6" w14:textId="79F458BC" w:rsidR="00127B81" w:rsidRDefault="00127B81" w:rsidP="007E4A13">
            <w:pPr>
              <w:rPr>
                <w:rFonts w:ascii="Calibri" w:eastAsia="Times New Roman" w:hAnsi="Calibri" w:cs="Calibri"/>
                <w:b/>
                <w:bCs/>
                <w:color w:val="538135" w:themeColor="accent6" w:themeShade="BF"/>
                <w:sz w:val="22"/>
                <w:szCs w:val="22"/>
              </w:rPr>
            </w:pPr>
          </w:p>
          <w:p w14:paraId="2DFD2D6B" w14:textId="64C424EE" w:rsidR="00127B81" w:rsidRDefault="00127B81" w:rsidP="007E4A13">
            <w:pPr>
              <w:rPr>
                <w:rFonts w:ascii="Calibri" w:eastAsia="Times New Roman" w:hAnsi="Calibri" w:cs="Calibri"/>
                <w:b/>
                <w:bCs/>
                <w:color w:val="538135" w:themeColor="accent6" w:themeShade="BF"/>
                <w:sz w:val="22"/>
                <w:szCs w:val="22"/>
              </w:rPr>
            </w:pPr>
          </w:p>
          <w:p w14:paraId="0E23DF2B" w14:textId="77777777" w:rsidR="00D82246" w:rsidRDefault="00D82246" w:rsidP="007E4A13">
            <w:pPr>
              <w:rPr>
                <w:rFonts w:ascii="Calibri" w:eastAsia="Times New Roman" w:hAnsi="Calibri" w:cs="Calibri"/>
                <w:b/>
                <w:bCs/>
                <w:color w:val="538135" w:themeColor="accent6" w:themeShade="BF"/>
                <w:sz w:val="22"/>
                <w:szCs w:val="22"/>
              </w:rPr>
            </w:pPr>
          </w:p>
          <w:p w14:paraId="3F86B64C" w14:textId="77777777" w:rsidR="00D82246" w:rsidRDefault="00D82246" w:rsidP="007E4A13">
            <w:pPr>
              <w:rPr>
                <w:rFonts w:ascii="Calibri" w:eastAsia="Times New Roman" w:hAnsi="Calibri" w:cs="Calibri"/>
                <w:b/>
                <w:bCs/>
                <w:color w:val="538135" w:themeColor="accent6" w:themeShade="BF"/>
                <w:sz w:val="22"/>
                <w:szCs w:val="22"/>
              </w:rPr>
            </w:pPr>
          </w:p>
          <w:p w14:paraId="2ACF7FF1" w14:textId="77777777" w:rsidR="00D82246" w:rsidRDefault="00D82246" w:rsidP="007E4A13">
            <w:pPr>
              <w:rPr>
                <w:rFonts w:ascii="Calibri" w:eastAsia="Times New Roman" w:hAnsi="Calibri" w:cs="Calibri"/>
                <w:b/>
                <w:bCs/>
                <w:color w:val="538135" w:themeColor="accent6" w:themeShade="BF"/>
                <w:sz w:val="22"/>
                <w:szCs w:val="22"/>
              </w:rPr>
            </w:pPr>
          </w:p>
          <w:p w14:paraId="53C9AE1A" w14:textId="2E0C596D" w:rsidR="00127B81" w:rsidRDefault="00127B81"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3.3</w:t>
            </w:r>
          </w:p>
          <w:p w14:paraId="586D6DEF" w14:textId="791F4E9A" w:rsidR="00127B81" w:rsidRDefault="00127B81" w:rsidP="007E4A13">
            <w:pPr>
              <w:rPr>
                <w:rFonts w:ascii="Calibri" w:eastAsia="Times New Roman" w:hAnsi="Calibri" w:cs="Calibri"/>
                <w:b/>
                <w:bCs/>
                <w:color w:val="538135" w:themeColor="accent6" w:themeShade="BF"/>
                <w:sz w:val="22"/>
                <w:szCs w:val="22"/>
              </w:rPr>
            </w:pPr>
          </w:p>
          <w:p w14:paraId="41174F8C" w14:textId="452B5AB6" w:rsidR="00127B81" w:rsidRDefault="00127B81" w:rsidP="007E4A13">
            <w:pPr>
              <w:rPr>
                <w:rFonts w:ascii="Calibri" w:eastAsia="Times New Roman" w:hAnsi="Calibri" w:cs="Calibri"/>
                <w:b/>
                <w:bCs/>
                <w:color w:val="538135" w:themeColor="accent6" w:themeShade="BF"/>
                <w:sz w:val="22"/>
                <w:szCs w:val="22"/>
              </w:rPr>
            </w:pPr>
          </w:p>
          <w:p w14:paraId="3F4A1B86" w14:textId="4D52CF20" w:rsidR="00127B81" w:rsidRDefault="00127B81"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3.4</w:t>
            </w:r>
          </w:p>
          <w:p w14:paraId="7CE0D0D1" w14:textId="57B7EC18" w:rsidR="00127B81" w:rsidRDefault="00127B81" w:rsidP="007E4A13">
            <w:pPr>
              <w:rPr>
                <w:rFonts w:ascii="Calibri" w:eastAsia="Times New Roman" w:hAnsi="Calibri" w:cs="Calibri"/>
                <w:b/>
                <w:bCs/>
                <w:color w:val="538135" w:themeColor="accent6" w:themeShade="BF"/>
                <w:sz w:val="22"/>
                <w:szCs w:val="22"/>
              </w:rPr>
            </w:pPr>
          </w:p>
          <w:p w14:paraId="45E92C76" w14:textId="1D5B793F" w:rsidR="00127B81" w:rsidRDefault="00127B81" w:rsidP="007E4A13">
            <w:pPr>
              <w:rPr>
                <w:rFonts w:ascii="Calibri" w:eastAsia="Times New Roman" w:hAnsi="Calibri" w:cs="Calibri"/>
                <w:b/>
                <w:bCs/>
                <w:color w:val="538135" w:themeColor="accent6" w:themeShade="BF"/>
                <w:sz w:val="22"/>
                <w:szCs w:val="22"/>
              </w:rPr>
            </w:pPr>
          </w:p>
          <w:p w14:paraId="3CC23BBC" w14:textId="77777777" w:rsidR="00E332CE" w:rsidRDefault="00E332CE" w:rsidP="007E4A13">
            <w:pPr>
              <w:rPr>
                <w:rFonts w:ascii="Calibri" w:eastAsia="Times New Roman" w:hAnsi="Calibri" w:cs="Calibri"/>
                <w:b/>
                <w:bCs/>
                <w:color w:val="538135" w:themeColor="accent6" w:themeShade="BF"/>
                <w:sz w:val="22"/>
                <w:szCs w:val="22"/>
              </w:rPr>
            </w:pPr>
          </w:p>
          <w:p w14:paraId="2C65CE7D" w14:textId="77777777" w:rsidR="00E332CE" w:rsidRDefault="00E332CE" w:rsidP="007E4A13">
            <w:pPr>
              <w:rPr>
                <w:rFonts w:ascii="Calibri" w:eastAsia="Times New Roman" w:hAnsi="Calibri" w:cs="Calibri"/>
                <w:b/>
                <w:bCs/>
                <w:color w:val="538135" w:themeColor="accent6" w:themeShade="BF"/>
                <w:sz w:val="22"/>
                <w:szCs w:val="22"/>
              </w:rPr>
            </w:pPr>
          </w:p>
          <w:p w14:paraId="4D374C1D" w14:textId="027A6448" w:rsidR="00127B81" w:rsidRDefault="00127B81"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3.5</w:t>
            </w:r>
          </w:p>
          <w:p w14:paraId="1AF99B31" w14:textId="5AD6ECC7" w:rsidR="00127B81" w:rsidRDefault="00127B81" w:rsidP="007E4A13">
            <w:pPr>
              <w:rPr>
                <w:rFonts w:ascii="Calibri" w:eastAsia="Times New Roman" w:hAnsi="Calibri" w:cs="Calibri"/>
                <w:b/>
                <w:bCs/>
                <w:color w:val="538135" w:themeColor="accent6" w:themeShade="BF"/>
                <w:sz w:val="22"/>
                <w:szCs w:val="22"/>
              </w:rPr>
            </w:pPr>
          </w:p>
          <w:p w14:paraId="0246722D" w14:textId="6396E0B1" w:rsidR="0060547C" w:rsidRDefault="0060547C" w:rsidP="007E4A13">
            <w:pPr>
              <w:rPr>
                <w:rFonts w:ascii="Calibri" w:eastAsia="Times New Roman" w:hAnsi="Calibri" w:cs="Calibri"/>
                <w:b/>
                <w:bCs/>
                <w:color w:val="538135" w:themeColor="accent6" w:themeShade="BF"/>
                <w:sz w:val="22"/>
                <w:szCs w:val="22"/>
              </w:rPr>
            </w:pPr>
          </w:p>
          <w:p w14:paraId="2E36D6EC" w14:textId="08DFE671" w:rsidR="0060547C" w:rsidRDefault="0060547C" w:rsidP="007E4A13">
            <w:pPr>
              <w:rPr>
                <w:rFonts w:ascii="Calibri" w:eastAsia="Times New Roman" w:hAnsi="Calibri" w:cs="Calibri"/>
                <w:b/>
                <w:bCs/>
                <w:color w:val="538135" w:themeColor="accent6" w:themeShade="BF"/>
                <w:sz w:val="22"/>
                <w:szCs w:val="22"/>
              </w:rPr>
            </w:pPr>
          </w:p>
          <w:p w14:paraId="3C6D1041" w14:textId="77777777" w:rsidR="00E332CE" w:rsidRDefault="00E332CE" w:rsidP="007E4A13">
            <w:pPr>
              <w:rPr>
                <w:rFonts w:ascii="Calibri" w:eastAsia="Times New Roman" w:hAnsi="Calibri" w:cs="Calibri"/>
                <w:b/>
                <w:bCs/>
                <w:color w:val="538135" w:themeColor="accent6" w:themeShade="BF"/>
                <w:sz w:val="22"/>
                <w:szCs w:val="22"/>
              </w:rPr>
            </w:pPr>
          </w:p>
          <w:p w14:paraId="2C599684" w14:textId="1C1067DB" w:rsidR="0060547C" w:rsidRDefault="0060547C"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lastRenderedPageBreak/>
              <w:t>3.6</w:t>
            </w:r>
          </w:p>
          <w:p w14:paraId="0C5D51E4" w14:textId="731B6081" w:rsidR="0060547C" w:rsidRDefault="0060547C" w:rsidP="007E4A13">
            <w:pPr>
              <w:rPr>
                <w:rFonts w:ascii="Calibri" w:eastAsia="Times New Roman" w:hAnsi="Calibri" w:cs="Calibri"/>
                <w:b/>
                <w:bCs/>
                <w:color w:val="538135" w:themeColor="accent6" w:themeShade="BF"/>
                <w:sz w:val="22"/>
                <w:szCs w:val="22"/>
              </w:rPr>
            </w:pPr>
          </w:p>
          <w:p w14:paraId="7C523C68" w14:textId="79E4523F" w:rsidR="0060547C" w:rsidRDefault="0060547C" w:rsidP="007E4A13">
            <w:pPr>
              <w:rPr>
                <w:rFonts w:ascii="Calibri" w:eastAsia="Times New Roman" w:hAnsi="Calibri" w:cs="Calibri"/>
                <w:b/>
                <w:bCs/>
                <w:color w:val="538135" w:themeColor="accent6" w:themeShade="BF"/>
                <w:sz w:val="22"/>
                <w:szCs w:val="22"/>
              </w:rPr>
            </w:pPr>
          </w:p>
          <w:p w14:paraId="47342D74" w14:textId="37C08AA4" w:rsidR="0060547C" w:rsidRDefault="0060547C" w:rsidP="007E4A13">
            <w:pPr>
              <w:rPr>
                <w:rFonts w:ascii="Calibri" w:eastAsia="Times New Roman" w:hAnsi="Calibri" w:cs="Calibri"/>
                <w:b/>
                <w:bCs/>
                <w:color w:val="538135" w:themeColor="accent6" w:themeShade="BF"/>
                <w:sz w:val="22"/>
                <w:szCs w:val="22"/>
              </w:rPr>
            </w:pPr>
          </w:p>
          <w:p w14:paraId="709384B3" w14:textId="6656C009" w:rsidR="0060547C" w:rsidRDefault="0060547C" w:rsidP="007E4A13">
            <w:pPr>
              <w:rPr>
                <w:rFonts w:ascii="Calibri" w:eastAsia="Times New Roman" w:hAnsi="Calibri" w:cs="Calibri"/>
                <w:b/>
                <w:bCs/>
                <w:color w:val="538135" w:themeColor="accent6" w:themeShade="BF"/>
                <w:sz w:val="22"/>
                <w:szCs w:val="22"/>
              </w:rPr>
            </w:pPr>
          </w:p>
          <w:p w14:paraId="29120099" w14:textId="32ADB391" w:rsidR="0060547C" w:rsidRDefault="0060547C" w:rsidP="007E4A13">
            <w:pPr>
              <w:rPr>
                <w:rFonts w:ascii="Calibri" w:eastAsia="Times New Roman" w:hAnsi="Calibri" w:cs="Calibri"/>
                <w:b/>
                <w:bCs/>
                <w:color w:val="538135" w:themeColor="accent6" w:themeShade="BF"/>
                <w:sz w:val="22"/>
                <w:szCs w:val="22"/>
              </w:rPr>
            </w:pPr>
          </w:p>
          <w:p w14:paraId="4CCE8E2D" w14:textId="52E6D4D1" w:rsidR="0060547C" w:rsidRDefault="0060547C" w:rsidP="007E4A13">
            <w:pPr>
              <w:rPr>
                <w:rFonts w:ascii="Calibri" w:eastAsia="Times New Roman" w:hAnsi="Calibri" w:cs="Calibri"/>
                <w:b/>
                <w:bCs/>
                <w:color w:val="538135" w:themeColor="accent6" w:themeShade="BF"/>
                <w:sz w:val="22"/>
                <w:szCs w:val="22"/>
              </w:rPr>
            </w:pPr>
          </w:p>
          <w:p w14:paraId="7C7F3395" w14:textId="77777777" w:rsidR="0060547C" w:rsidRDefault="0060547C" w:rsidP="007E4A13">
            <w:pPr>
              <w:rPr>
                <w:rFonts w:ascii="Calibri" w:eastAsia="Times New Roman" w:hAnsi="Calibri" w:cs="Calibri"/>
                <w:b/>
                <w:bCs/>
                <w:color w:val="538135" w:themeColor="accent6" w:themeShade="BF"/>
                <w:sz w:val="22"/>
                <w:szCs w:val="22"/>
              </w:rPr>
            </w:pPr>
          </w:p>
          <w:p w14:paraId="1B637AFB" w14:textId="7B6B3CCD" w:rsidR="0060547C" w:rsidRDefault="0060547C" w:rsidP="007E4A13">
            <w:pPr>
              <w:rPr>
                <w:rFonts w:ascii="Calibri" w:eastAsia="Times New Roman" w:hAnsi="Calibri" w:cs="Calibri"/>
                <w:b/>
                <w:bCs/>
                <w:color w:val="538135" w:themeColor="accent6" w:themeShade="BF"/>
                <w:sz w:val="22"/>
                <w:szCs w:val="22"/>
              </w:rPr>
            </w:pPr>
          </w:p>
          <w:p w14:paraId="5C088D4A" w14:textId="77777777" w:rsidR="001E0DCE" w:rsidRDefault="001E0DCE" w:rsidP="007E4A13">
            <w:pPr>
              <w:rPr>
                <w:rFonts w:ascii="Calibri" w:eastAsia="Times New Roman" w:hAnsi="Calibri" w:cs="Calibri"/>
                <w:b/>
                <w:bCs/>
                <w:color w:val="538135" w:themeColor="accent6" w:themeShade="BF"/>
                <w:sz w:val="22"/>
                <w:szCs w:val="22"/>
              </w:rPr>
            </w:pPr>
          </w:p>
          <w:p w14:paraId="4D241AB8" w14:textId="77777777" w:rsidR="002C4961" w:rsidRDefault="002C4961" w:rsidP="007E4A13">
            <w:pPr>
              <w:rPr>
                <w:rFonts w:ascii="Calibri" w:eastAsia="Times New Roman" w:hAnsi="Calibri" w:cs="Calibri"/>
                <w:b/>
                <w:bCs/>
                <w:color w:val="538135" w:themeColor="accent6" w:themeShade="BF"/>
                <w:sz w:val="22"/>
                <w:szCs w:val="22"/>
              </w:rPr>
            </w:pPr>
          </w:p>
          <w:p w14:paraId="16717C5F" w14:textId="77777777" w:rsidR="002C4961" w:rsidRDefault="002C4961" w:rsidP="007E4A13">
            <w:pPr>
              <w:rPr>
                <w:rFonts w:ascii="Calibri" w:eastAsia="Times New Roman" w:hAnsi="Calibri" w:cs="Calibri"/>
                <w:b/>
                <w:bCs/>
                <w:color w:val="538135" w:themeColor="accent6" w:themeShade="BF"/>
                <w:sz w:val="22"/>
                <w:szCs w:val="22"/>
              </w:rPr>
            </w:pPr>
          </w:p>
          <w:p w14:paraId="0CD72711" w14:textId="77777777" w:rsidR="002C4961" w:rsidRDefault="002C4961" w:rsidP="007E4A13">
            <w:pPr>
              <w:rPr>
                <w:rFonts w:ascii="Calibri" w:eastAsia="Times New Roman" w:hAnsi="Calibri" w:cs="Calibri"/>
                <w:b/>
                <w:bCs/>
                <w:color w:val="538135" w:themeColor="accent6" w:themeShade="BF"/>
                <w:sz w:val="22"/>
                <w:szCs w:val="22"/>
              </w:rPr>
            </w:pPr>
          </w:p>
          <w:p w14:paraId="38AB5B60" w14:textId="77777777" w:rsidR="002C4961" w:rsidRDefault="002C4961" w:rsidP="007E4A13">
            <w:pPr>
              <w:rPr>
                <w:rFonts w:ascii="Calibri" w:eastAsia="Times New Roman" w:hAnsi="Calibri" w:cs="Calibri"/>
                <w:b/>
                <w:bCs/>
                <w:color w:val="538135" w:themeColor="accent6" w:themeShade="BF"/>
                <w:sz w:val="22"/>
                <w:szCs w:val="22"/>
              </w:rPr>
            </w:pPr>
          </w:p>
          <w:p w14:paraId="7181DCA4" w14:textId="35026A0E" w:rsidR="0060547C" w:rsidRDefault="0060547C"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3.7</w:t>
            </w:r>
          </w:p>
          <w:p w14:paraId="369A7341" w14:textId="5E445562" w:rsidR="0085799E" w:rsidRDefault="0085799E" w:rsidP="007E4A13">
            <w:pPr>
              <w:rPr>
                <w:rFonts w:ascii="Calibri" w:eastAsia="Times New Roman" w:hAnsi="Calibri" w:cs="Calibri"/>
                <w:b/>
                <w:bCs/>
                <w:color w:val="538135" w:themeColor="accent6" w:themeShade="BF"/>
                <w:sz w:val="22"/>
                <w:szCs w:val="22"/>
              </w:rPr>
            </w:pPr>
          </w:p>
          <w:p w14:paraId="51D7CB55" w14:textId="5EA04BD3" w:rsidR="0085799E" w:rsidRDefault="0085799E" w:rsidP="007E4A13">
            <w:pPr>
              <w:rPr>
                <w:rFonts w:ascii="Calibri" w:eastAsia="Times New Roman" w:hAnsi="Calibri" w:cs="Calibri"/>
                <w:b/>
                <w:bCs/>
                <w:color w:val="538135" w:themeColor="accent6" w:themeShade="BF"/>
                <w:sz w:val="22"/>
                <w:szCs w:val="22"/>
              </w:rPr>
            </w:pPr>
          </w:p>
          <w:p w14:paraId="4689D696" w14:textId="5D13F0B2" w:rsidR="0085799E" w:rsidRDefault="0085799E"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3.8</w:t>
            </w:r>
          </w:p>
          <w:p w14:paraId="6105D2D3" w14:textId="3775D3A7" w:rsidR="0085799E" w:rsidRDefault="0085799E" w:rsidP="007E4A13">
            <w:pPr>
              <w:rPr>
                <w:rFonts w:ascii="Calibri" w:eastAsia="Times New Roman" w:hAnsi="Calibri" w:cs="Calibri"/>
                <w:b/>
                <w:bCs/>
                <w:color w:val="538135" w:themeColor="accent6" w:themeShade="BF"/>
                <w:sz w:val="22"/>
                <w:szCs w:val="22"/>
              </w:rPr>
            </w:pPr>
          </w:p>
          <w:p w14:paraId="3B075324" w14:textId="77777777" w:rsidR="003949DF" w:rsidRDefault="003949DF" w:rsidP="007E4A13">
            <w:pPr>
              <w:rPr>
                <w:rFonts w:ascii="Calibri" w:eastAsia="Times New Roman" w:hAnsi="Calibri" w:cs="Calibri"/>
                <w:b/>
                <w:bCs/>
                <w:color w:val="538135" w:themeColor="accent6" w:themeShade="BF"/>
                <w:sz w:val="22"/>
                <w:szCs w:val="22"/>
              </w:rPr>
            </w:pPr>
          </w:p>
          <w:p w14:paraId="148A367F" w14:textId="56A96151" w:rsidR="0085799E" w:rsidRDefault="0085799E"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3.9</w:t>
            </w:r>
          </w:p>
          <w:p w14:paraId="09743C50" w14:textId="4B3A80CF" w:rsidR="002E5882" w:rsidRDefault="002E5882" w:rsidP="007E4A13">
            <w:pPr>
              <w:rPr>
                <w:rFonts w:ascii="Calibri" w:eastAsia="Times New Roman" w:hAnsi="Calibri" w:cs="Calibri"/>
                <w:b/>
                <w:bCs/>
                <w:color w:val="538135" w:themeColor="accent6" w:themeShade="BF"/>
                <w:sz w:val="22"/>
                <w:szCs w:val="22"/>
              </w:rPr>
            </w:pPr>
          </w:p>
          <w:p w14:paraId="1E6C646F" w14:textId="3F55CAFE" w:rsidR="002E5882" w:rsidRDefault="002E5882" w:rsidP="007E4A13">
            <w:pPr>
              <w:rPr>
                <w:rFonts w:ascii="Calibri" w:eastAsia="Times New Roman" w:hAnsi="Calibri" w:cs="Calibri"/>
                <w:b/>
                <w:bCs/>
                <w:color w:val="538135" w:themeColor="accent6" w:themeShade="BF"/>
                <w:sz w:val="22"/>
                <w:szCs w:val="22"/>
              </w:rPr>
            </w:pPr>
          </w:p>
          <w:p w14:paraId="41DA5294" w14:textId="62278424" w:rsidR="003949DF" w:rsidRDefault="003949DF" w:rsidP="007E4A13">
            <w:pPr>
              <w:rPr>
                <w:rFonts w:ascii="Calibri" w:eastAsia="Times New Roman" w:hAnsi="Calibri" w:cs="Calibri"/>
                <w:b/>
                <w:bCs/>
                <w:color w:val="538135" w:themeColor="accent6" w:themeShade="BF"/>
                <w:sz w:val="22"/>
                <w:szCs w:val="22"/>
              </w:rPr>
            </w:pPr>
          </w:p>
          <w:p w14:paraId="21054401" w14:textId="77777777" w:rsidR="00804CBF" w:rsidRDefault="00804CBF" w:rsidP="007E4A13">
            <w:pPr>
              <w:rPr>
                <w:rFonts w:ascii="Calibri" w:eastAsia="Times New Roman" w:hAnsi="Calibri" w:cs="Calibri"/>
                <w:b/>
                <w:bCs/>
                <w:color w:val="538135" w:themeColor="accent6" w:themeShade="BF"/>
                <w:sz w:val="22"/>
                <w:szCs w:val="22"/>
              </w:rPr>
            </w:pPr>
          </w:p>
          <w:p w14:paraId="595955DA" w14:textId="1715FEBD" w:rsidR="002E5882" w:rsidRDefault="002E5882"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lastRenderedPageBreak/>
              <w:t>3.10</w:t>
            </w:r>
          </w:p>
          <w:p w14:paraId="06F215E1" w14:textId="33555B6D" w:rsidR="00127B81" w:rsidRDefault="00127B81" w:rsidP="007E4A13">
            <w:pPr>
              <w:rPr>
                <w:rFonts w:ascii="Calibri" w:eastAsia="Times New Roman" w:hAnsi="Calibri" w:cs="Calibri"/>
                <w:b/>
                <w:bCs/>
                <w:color w:val="538135" w:themeColor="accent6" w:themeShade="BF"/>
                <w:sz w:val="22"/>
                <w:szCs w:val="22"/>
              </w:rPr>
            </w:pPr>
          </w:p>
          <w:p w14:paraId="6CA1384A" w14:textId="15F9433D" w:rsidR="009F0AE5" w:rsidRDefault="009F0AE5" w:rsidP="007E4A13">
            <w:pPr>
              <w:rPr>
                <w:rFonts w:ascii="Calibri" w:eastAsia="Times New Roman" w:hAnsi="Calibri" w:cs="Calibri"/>
                <w:b/>
                <w:bCs/>
                <w:color w:val="538135" w:themeColor="accent6" w:themeShade="BF"/>
                <w:sz w:val="22"/>
                <w:szCs w:val="22"/>
              </w:rPr>
            </w:pPr>
          </w:p>
          <w:p w14:paraId="67699288" w14:textId="3CFFBC82" w:rsidR="009F0AE5" w:rsidRDefault="009F0AE5" w:rsidP="007E4A13">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3.11</w:t>
            </w:r>
          </w:p>
          <w:p w14:paraId="39EFA437" w14:textId="397B956B" w:rsidR="009F0AE5" w:rsidRDefault="009F0AE5" w:rsidP="007E4A13">
            <w:pPr>
              <w:rPr>
                <w:rFonts w:ascii="Calibri" w:eastAsia="Times New Roman" w:hAnsi="Calibri" w:cs="Calibri"/>
                <w:b/>
                <w:bCs/>
                <w:color w:val="538135" w:themeColor="accent6" w:themeShade="BF"/>
                <w:sz w:val="22"/>
                <w:szCs w:val="22"/>
              </w:rPr>
            </w:pPr>
          </w:p>
          <w:p w14:paraId="551FEFA1" w14:textId="4538D173" w:rsidR="009F0AE5" w:rsidRDefault="009F0AE5" w:rsidP="007E4A13">
            <w:pPr>
              <w:rPr>
                <w:rFonts w:ascii="Calibri" w:eastAsia="Times New Roman" w:hAnsi="Calibri" w:cs="Calibri"/>
                <w:b/>
                <w:bCs/>
                <w:color w:val="538135" w:themeColor="accent6" w:themeShade="BF"/>
                <w:sz w:val="22"/>
                <w:szCs w:val="22"/>
              </w:rPr>
            </w:pPr>
          </w:p>
          <w:p w14:paraId="2FC7FA13" w14:textId="25D187D1" w:rsidR="009F0AE5" w:rsidRDefault="009F0AE5" w:rsidP="007E4A13">
            <w:pPr>
              <w:rPr>
                <w:rFonts w:ascii="Calibri" w:eastAsia="Times New Roman" w:hAnsi="Calibri" w:cs="Calibri"/>
                <w:b/>
                <w:bCs/>
                <w:color w:val="538135" w:themeColor="accent6" w:themeShade="BF"/>
                <w:sz w:val="22"/>
                <w:szCs w:val="22"/>
              </w:rPr>
            </w:pPr>
          </w:p>
          <w:p w14:paraId="61D70338" w14:textId="77777777" w:rsidR="00403EA9" w:rsidRDefault="009F0AE5" w:rsidP="009F0AE5">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3.12</w:t>
            </w:r>
          </w:p>
          <w:p w14:paraId="69322DC4" w14:textId="77777777" w:rsidR="00B40BB2" w:rsidRDefault="00B40BB2" w:rsidP="009F0AE5">
            <w:pPr>
              <w:rPr>
                <w:rFonts w:ascii="Calibri" w:eastAsia="Times New Roman" w:hAnsi="Calibri" w:cs="Calibri"/>
                <w:b/>
                <w:bCs/>
                <w:color w:val="538135" w:themeColor="accent6" w:themeShade="BF"/>
                <w:sz w:val="22"/>
                <w:szCs w:val="22"/>
              </w:rPr>
            </w:pPr>
          </w:p>
          <w:p w14:paraId="753FD8BE" w14:textId="77777777" w:rsidR="00B40BB2" w:rsidRDefault="00B40BB2" w:rsidP="009F0AE5">
            <w:pPr>
              <w:rPr>
                <w:rFonts w:ascii="Calibri" w:eastAsia="Times New Roman" w:hAnsi="Calibri" w:cs="Calibri"/>
                <w:b/>
                <w:bCs/>
                <w:color w:val="538135" w:themeColor="accent6" w:themeShade="BF"/>
                <w:sz w:val="22"/>
                <w:szCs w:val="22"/>
              </w:rPr>
            </w:pPr>
          </w:p>
          <w:p w14:paraId="78454BF4" w14:textId="77777777" w:rsidR="00B40BB2" w:rsidRDefault="00B40BB2" w:rsidP="009F0AE5">
            <w:pPr>
              <w:rPr>
                <w:rFonts w:ascii="Calibri" w:eastAsia="Times New Roman" w:hAnsi="Calibri" w:cs="Calibri"/>
                <w:b/>
                <w:bCs/>
                <w:color w:val="538135" w:themeColor="accent6" w:themeShade="BF"/>
                <w:sz w:val="22"/>
                <w:szCs w:val="22"/>
              </w:rPr>
            </w:pPr>
          </w:p>
          <w:p w14:paraId="024B8C7C" w14:textId="77777777" w:rsidR="00B40BB2" w:rsidRDefault="00B40BB2" w:rsidP="009F0AE5">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3.13</w:t>
            </w:r>
          </w:p>
          <w:p w14:paraId="221D1762" w14:textId="77777777" w:rsidR="001B28DB" w:rsidRDefault="001B28DB" w:rsidP="009F0AE5">
            <w:pPr>
              <w:rPr>
                <w:rFonts w:ascii="Calibri" w:eastAsia="Times New Roman" w:hAnsi="Calibri" w:cs="Calibri"/>
                <w:b/>
                <w:bCs/>
                <w:color w:val="538135" w:themeColor="accent6" w:themeShade="BF"/>
                <w:sz w:val="22"/>
                <w:szCs w:val="22"/>
              </w:rPr>
            </w:pPr>
          </w:p>
          <w:p w14:paraId="71334F2D" w14:textId="77777777" w:rsidR="001B28DB" w:rsidRDefault="001B28DB" w:rsidP="009F0AE5">
            <w:pPr>
              <w:rPr>
                <w:rFonts w:ascii="Calibri" w:eastAsia="Times New Roman" w:hAnsi="Calibri" w:cs="Calibri"/>
                <w:b/>
                <w:bCs/>
                <w:color w:val="538135" w:themeColor="accent6" w:themeShade="BF"/>
                <w:sz w:val="22"/>
                <w:szCs w:val="22"/>
              </w:rPr>
            </w:pPr>
          </w:p>
          <w:p w14:paraId="7290F9CA" w14:textId="4ED6B5CC" w:rsidR="001B28DB" w:rsidRPr="00F4756B" w:rsidRDefault="001B28DB" w:rsidP="009F0AE5">
            <w:pPr>
              <w:rPr>
                <w:rFonts w:ascii="Calibri" w:eastAsia="Times New Roman" w:hAnsi="Calibri" w:cs="Calibri"/>
                <w:b/>
                <w:bCs/>
                <w:color w:val="538135" w:themeColor="accent6" w:themeShade="BF"/>
                <w:sz w:val="22"/>
                <w:szCs w:val="22"/>
              </w:rPr>
            </w:pPr>
            <w:r>
              <w:rPr>
                <w:rFonts w:ascii="Calibri" w:eastAsia="Times New Roman" w:hAnsi="Calibri" w:cs="Calibri"/>
                <w:b/>
                <w:bCs/>
                <w:color w:val="538135" w:themeColor="accent6" w:themeShade="BF"/>
                <w:sz w:val="22"/>
                <w:szCs w:val="22"/>
              </w:rPr>
              <w:t>3.14</w:t>
            </w:r>
          </w:p>
        </w:tc>
        <w:tc>
          <w:tcPr>
            <w:tcW w:w="11939" w:type="dxa"/>
            <w:tcBorders>
              <w:top w:val="single" w:sz="4" w:space="0" w:color="000000"/>
              <w:left w:val="single" w:sz="4" w:space="0" w:color="000000"/>
              <w:bottom w:val="single" w:sz="4" w:space="0" w:color="000000"/>
              <w:right w:val="nil"/>
            </w:tcBorders>
            <w:shd w:val="clear" w:color="auto" w:fill="auto"/>
          </w:tcPr>
          <w:p w14:paraId="0295E971" w14:textId="650926EB" w:rsidR="00E13F03" w:rsidRDefault="00D965E1" w:rsidP="00666942">
            <w:pPr>
              <w:spacing w:line="256" w:lineRule="auto"/>
              <w:jc w:val="both"/>
              <w:rPr>
                <w:rFonts w:ascii="Calibri" w:eastAsia="Times New Roman" w:hAnsi="Calibri" w:cs="Calibri"/>
                <w:color w:val="323130"/>
                <w:sz w:val="22"/>
                <w:szCs w:val="22"/>
                <w:lang w:val="en-GB" w:eastAsia="en-GB"/>
              </w:rPr>
            </w:pPr>
            <w:r w:rsidRPr="00436E0B">
              <w:rPr>
                <w:rFonts w:ascii="Calibri" w:eastAsia="Times New Roman" w:hAnsi="Calibri" w:cs="Calibri"/>
                <w:b/>
                <w:bCs/>
                <w:color w:val="538135" w:themeColor="accent6" w:themeShade="BF"/>
                <w:sz w:val="22"/>
                <w:szCs w:val="22"/>
                <w:lang w:val="en-GB" w:eastAsia="en-GB"/>
              </w:rPr>
              <w:lastRenderedPageBreak/>
              <w:t>Blood Pressure</w:t>
            </w:r>
            <w:r w:rsidRPr="00436E0B">
              <w:rPr>
                <w:rFonts w:ascii="Calibri" w:eastAsia="Times New Roman" w:hAnsi="Calibri" w:cs="Calibri"/>
                <w:color w:val="538135" w:themeColor="accent6" w:themeShade="BF"/>
                <w:sz w:val="22"/>
                <w:szCs w:val="22"/>
                <w:lang w:val="en-GB" w:eastAsia="en-GB"/>
              </w:rPr>
              <w:t xml:space="preserve"> </w:t>
            </w:r>
            <w:r>
              <w:rPr>
                <w:rFonts w:ascii="Calibri" w:eastAsia="Times New Roman" w:hAnsi="Calibri" w:cs="Calibri"/>
                <w:color w:val="323130"/>
                <w:sz w:val="22"/>
                <w:szCs w:val="22"/>
                <w:lang w:val="en-GB" w:eastAsia="en-GB"/>
              </w:rPr>
              <w:t xml:space="preserve">– </w:t>
            </w:r>
            <w:r w:rsidR="003D386A">
              <w:rPr>
                <w:rFonts w:ascii="Calibri" w:eastAsia="Times New Roman" w:hAnsi="Calibri" w:cs="Calibri"/>
                <w:color w:val="323130"/>
                <w:sz w:val="22"/>
                <w:szCs w:val="22"/>
                <w:lang w:val="en-GB" w:eastAsia="en-GB"/>
              </w:rPr>
              <w:t>LM gave members an update of the latest blood pressure referrals</w:t>
            </w:r>
            <w:r w:rsidR="001B0928">
              <w:rPr>
                <w:rFonts w:ascii="Calibri" w:eastAsia="Times New Roman" w:hAnsi="Calibri" w:cs="Calibri"/>
                <w:color w:val="323130"/>
                <w:sz w:val="22"/>
                <w:szCs w:val="22"/>
                <w:lang w:val="en-GB" w:eastAsia="en-GB"/>
              </w:rPr>
              <w:t>, including</w:t>
            </w:r>
            <w:r w:rsidR="00D07994">
              <w:rPr>
                <w:rFonts w:ascii="Calibri" w:eastAsia="Times New Roman" w:hAnsi="Calibri" w:cs="Calibri"/>
                <w:color w:val="323130"/>
                <w:sz w:val="22"/>
                <w:szCs w:val="22"/>
                <w:lang w:val="en-GB" w:eastAsia="en-GB"/>
              </w:rPr>
              <w:t xml:space="preserve"> clinic checks and ABPM</w:t>
            </w:r>
            <w:r w:rsidR="00B06237">
              <w:rPr>
                <w:rFonts w:ascii="Calibri" w:eastAsia="Times New Roman" w:hAnsi="Calibri" w:cs="Calibri"/>
                <w:color w:val="323130"/>
                <w:sz w:val="22"/>
                <w:szCs w:val="22"/>
                <w:lang w:val="en-GB" w:eastAsia="en-GB"/>
              </w:rPr>
              <w:t xml:space="preserve"> data</w:t>
            </w:r>
            <w:r w:rsidR="003D386A">
              <w:rPr>
                <w:rFonts w:ascii="Calibri" w:eastAsia="Times New Roman" w:hAnsi="Calibri" w:cs="Calibri"/>
                <w:color w:val="323130"/>
                <w:sz w:val="22"/>
                <w:szCs w:val="22"/>
                <w:lang w:val="en-GB" w:eastAsia="en-GB"/>
              </w:rPr>
              <w:t>. LM shared that she had been in contact from</w:t>
            </w:r>
            <w:r w:rsidR="00D07994">
              <w:rPr>
                <w:rFonts w:ascii="Calibri" w:eastAsia="Times New Roman" w:hAnsi="Calibri" w:cs="Calibri"/>
                <w:color w:val="323130"/>
                <w:sz w:val="22"/>
                <w:szCs w:val="22"/>
                <w:lang w:val="en-GB" w:eastAsia="en-GB"/>
              </w:rPr>
              <w:t xml:space="preserve"> S&amp;F PCN </w:t>
            </w:r>
            <w:r w:rsidR="003D386A">
              <w:rPr>
                <w:rFonts w:ascii="Calibri" w:eastAsia="Times New Roman" w:hAnsi="Calibri" w:cs="Calibri"/>
                <w:color w:val="323130"/>
                <w:sz w:val="22"/>
                <w:szCs w:val="22"/>
                <w:lang w:val="en-GB" w:eastAsia="en-GB"/>
              </w:rPr>
              <w:t xml:space="preserve">(Amar) </w:t>
            </w:r>
            <w:r w:rsidR="00D07994">
              <w:rPr>
                <w:rFonts w:ascii="Calibri" w:eastAsia="Times New Roman" w:hAnsi="Calibri" w:cs="Calibri"/>
                <w:color w:val="323130"/>
                <w:sz w:val="22"/>
                <w:szCs w:val="22"/>
                <w:lang w:val="en-GB" w:eastAsia="en-GB"/>
              </w:rPr>
              <w:t xml:space="preserve">around working with CP </w:t>
            </w:r>
            <w:r w:rsidR="001B0928">
              <w:rPr>
                <w:rFonts w:ascii="Calibri" w:eastAsia="Times New Roman" w:hAnsi="Calibri" w:cs="Calibri"/>
                <w:color w:val="323130"/>
                <w:sz w:val="22"/>
                <w:szCs w:val="22"/>
                <w:lang w:val="en-GB" w:eastAsia="en-GB"/>
              </w:rPr>
              <w:t xml:space="preserve">and UH asked for his contact details so that she could link up with him with a view </w:t>
            </w:r>
            <w:r w:rsidR="00B06237">
              <w:rPr>
                <w:rFonts w:ascii="Calibri" w:eastAsia="Times New Roman" w:hAnsi="Calibri" w:cs="Calibri"/>
                <w:color w:val="323130"/>
                <w:sz w:val="22"/>
                <w:szCs w:val="22"/>
                <w:lang w:val="en-GB" w:eastAsia="en-GB"/>
              </w:rPr>
              <w:t>to increasing referrals using a standardised process</w:t>
            </w:r>
            <w:r w:rsidR="00221E78">
              <w:rPr>
                <w:rFonts w:ascii="Calibri" w:eastAsia="Times New Roman" w:hAnsi="Calibri" w:cs="Calibri"/>
                <w:color w:val="323130"/>
                <w:sz w:val="22"/>
                <w:szCs w:val="22"/>
                <w:lang w:val="en-GB" w:eastAsia="en-GB"/>
              </w:rPr>
              <w:t xml:space="preserve">. </w:t>
            </w:r>
          </w:p>
          <w:p w14:paraId="11BDE594" w14:textId="2092C62D" w:rsidR="00AF5F67" w:rsidRDefault="00AF5F67" w:rsidP="00666942">
            <w:pPr>
              <w:spacing w:line="256" w:lineRule="auto"/>
              <w:jc w:val="both"/>
              <w:rPr>
                <w:rFonts w:ascii="Calibri" w:eastAsia="Times New Roman" w:hAnsi="Calibri" w:cs="Calibri"/>
                <w:color w:val="323130"/>
                <w:sz w:val="22"/>
                <w:szCs w:val="22"/>
                <w:lang w:val="en-GB" w:eastAsia="en-GB"/>
              </w:rPr>
            </w:pPr>
          </w:p>
          <w:p w14:paraId="32884357" w14:textId="128F2FC5" w:rsidR="00D82246" w:rsidRDefault="00AF5F67" w:rsidP="00666942">
            <w:pPr>
              <w:spacing w:line="256" w:lineRule="auto"/>
              <w:jc w:val="both"/>
              <w:rPr>
                <w:rFonts w:ascii="Calibri" w:eastAsia="Times New Roman" w:hAnsi="Calibri" w:cs="Calibri"/>
                <w:color w:val="323130"/>
                <w:sz w:val="22"/>
                <w:szCs w:val="22"/>
                <w:lang w:val="en-GB" w:eastAsia="en-GB"/>
              </w:rPr>
            </w:pPr>
            <w:r w:rsidRPr="00AF5F67">
              <w:rPr>
                <w:rFonts w:ascii="Calibri" w:eastAsia="Times New Roman" w:hAnsi="Calibri" w:cs="Calibri"/>
                <w:b/>
                <w:bCs/>
                <w:color w:val="538135" w:themeColor="accent6" w:themeShade="BF"/>
                <w:sz w:val="22"/>
                <w:szCs w:val="22"/>
                <w:lang w:val="en-GB" w:eastAsia="en-GB"/>
              </w:rPr>
              <w:t>Smoking Cessation</w:t>
            </w:r>
            <w:r w:rsidRPr="00AF5F67">
              <w:rPr>
                <w:rFonts w:ascii="Calibri" w:eastAsia="Times New Roman" w:hAnsi="Calibri" w:cs="Calibri"/>
                <w:color w:val="538135" w:themeColor="accent6" w:themeShade="BF"/>
                <w:sz w:val="22"/>
                <w:szCs w:val="22"/>
                <w:lang w:val="en-GB" w:eastAsia="en-GB"/>
              </w:rPr>
              <w:t xml:space="preserve"> </w:t>
            </w:r>
            <w:r>
              <w:rPr>
                <w:rFonts w:ascii="Calibri" w:eastAsia="Times New Roman" w:hAnsi="Calibri" w:cs="Calibri"/>
                <w:color w:val="323130"/>
                <w:sz w:val="22"/>
                <w:szCs w:val="22"/>
                <w:lang w:val="en-GB" w:eastAsia="en-GB"/>
              </w:rPr>
              <w:t xml:space="preserve">– </w:t>
            </w:r>
            <w:r w:rsidR="00E332CE">
              <w:rPr>
                <w:rFonts w:ascii="Calibri" w:eastAsia="Times New Roman" w:hAnsi="Calibri" w:cs="Calibri"/>
                <w:color w:val="323130"/>
                <w:sz w:val="22"/>
                <w:szCs w:val="22"/>
                <w:lang w:val="en-GB" w:eastAsia="en-GB"/>
              </w:rPr>
              <w:t>Re t</w:t>
            </w:r>
            <w:r w:rsidR="00CA07F9">
              <w:rPr>
                <w:rFonts w:ascii="Calibri" w:eastAsia="Times New Roman" w:hAnsi="Calibri" w:cs="Calibri"/>
                <w:color w:val="323130"/>
                <w:sz w:val="22"/>
                <w:szCs w:val="22"/>
                <w:lang w:val="en-GB" w:eastAsia="en-GB"/>
              </w:rPr>
              <w:t>he NHS advanced service from secondary care</w:t>
            </w:r>
            <w:r w:rsidR="00E332CE">
              <w:rPr>
                <w:rFonts w:ascii="Calibri" w:eastAsia="Times New Roman" w:hAnsi="Calibri" w:cs="Calibri"/>
                <w:color w:val="323130"/>
                <w:sz w:val="22"/>
                <w:szCs w:val="22"/>
                <w:lang w:val="en-GB" w:eastAsia="en-GB"/>
              </w:rPr>
              <w:t xml:space="preserve">, </w:t>
            </w:r>
            <w:r w:rsidR="00CA07F9">
              <w:rPr>
                <w:rFonts w:ascii="Calibri" w:eastAsia="Times New Roman" w:hAnsi="Calibri" w:cs="Calibri"/>
                <w:color w:val="323130"/>
                <w:sz w:val="22"/>
                <w:szCs w:val="22"/>
                <w:lang w:val="en-GB" w:eastAsia="en-GB"/>
              </w:rPr>
              <w:t xml:space="preserve">we have 6 Sefton contractors signed up to the service so far. LUFT has sent over </w:t>
            </w:r>
            <w:r>
              <w:rPr>
                <w:rFonts w:ascii="Calibri" w:eastAsia="Times New Roman" w:hAnsi="Calibri" w:cs="Calibri"/>
                <w:color w:val="323130"/>
                <w:sz w:val="22"/>
                <w:szCs w:val="22"/>
                <w:lang w:val="en-GB" w:eastAsia="en-GB"/>
              </w:rPr>
              <w:t>3500</w:t>
            </w:r>
            <w:r w:rsidR="0094603C">
              <w:rPr>
                <w:rFonts w:ascii="Calibri" w:eastAsia="Times New Roman" w:hAnsi="Calibri" w:cs="Calibri"/>
                <w:color w:val="323130"/>
                <w:sz w:val="22"/>
                <w:szCs w:val="22"/>
                <w:lang w:val="en-GB" w:eastAsia="en-GB"/>
              </w:rPr>
              <w:t xml:space="preserve"> referrals so far</w:t>
            </w:r>
            <w:r w:rsidR="00CA07F9">
              <w:rPr>
                <w:rFonts w:ascii="Calibri" w:eastAsia="Times New Roman" w:hAnsi="Calibri" w:cs="Calibri"/>
                <w:color w:val="323130"/>
                <w:sz w:val="22"/>
                <w:szCs w:val="22"/>
                <w:lang w:val="en-GB" w:eastAsia="en-GB"/>
              </w:rPr>
              <w:t xml:space="preserve"> and will continue to increase</w:t>
            </w:r>
            <w:r w:rsidR="0094603C">
              <w:rPr>
                <w:rFonts w:ascii="Calibri" w:eastAsia="Times New Roman" w:hAnsi="Calibri" w:cs="Calibri"/>
                <w:color w:val="323130"/>
                <w:sz w:val="22"/>
                <w:szCs w:val="22"/>
                <w:lang w:val="en-GB" w:eastAsia="en-GB"/>
              </w:rPr>
              <w:t>.</w:t>
            </w:r>
            <w:r w:rsidR="00DE1288">
              <w:rPr>
                <w:rFonts w:ascii="Calibri" w:eastAsia="Times New Roman" w:hAnsi="Calibri" w:cs="Calibri"/>
                <w:color w:val="323130"/>
                <w:sz w:val="22"/>
                <w:szCs w:val="22"/>
                <w:lang w:val="en-GB" w:eastAsia="en-GB"/>
              </w:rPr>
              <w:t xml:space="preserve"> </w:t>
            </w:r>
            <w:r w:rsidR="00CA07F9">
              <w:rPr>
                <w:rFonts w:ascii="Calibri" w:eastAsia="Times New Roman" w:hAnsi="Calibri" w:cs="Calibri"/>
                <w:color w:val="323130"/>
                <w:sz w:val="22"/>
                <w:szCs w:val="22"/>
                <w:lang w:val="en-GB" w:eastAsia="en-GB"/>
              </w:rPr>
              <w:t xml:space="preserve">LM reminded members re checking the </w:t>
            </w:r>
            <w:proofErr w:type="spellStart"/>
            <w:r w:rsidR="00CA07F9">
              <w:rPr>
                <w:rFonts w:ascii="Calibri" w:eastAsia="Times New Roman" w:hAnsi="Calibri" w:cs="Calibri"/>
                <w:color w:val="323130"/>
                <w:sz w:val="22"/>
                <w:szCs w:val="22"/>
                <w:lang w:val="en-GB" w:eastAsia="en-GB"/>
              </w:rPr>
              <w:t>smokelyser</w:t>
            </w:r>
            <w:proofErr w:type="spellEnd"/>
            <w:r w:rsidR="00CA07F9">
              <w:rPr>
                <w:rFonts w:ascii="Calibri" w:eastAsia="Times New Roman" w:hAnsi="Calibri" w:cs="Calibri"/>
                <w:color w:val="323130"/>
                <w:sz w:val="22"/>
                <w:szCs w:val="22"/>
                <w:lang w:val="en-GB" w:eastAsia="en-GB"/>
              </w:rPr>
              <w:t xml:space="preserve"> is the correct one and that their training </w:t>
            </w:r>
            <w:r w:rsidR="00DE1288">
              <w:rPr>
                <w:rFonts w:ascii="Calibri" w:eastAsia="Times New Roman" w:hAnsi="Calibri" w:cs="Calibri"/>
                <w:color w:val="323130"/>
                <w:sz w:val="22"/>
                <w:szCs w:val="22"/>
                <w:lang w:val="en-GB" w:eastAsia="en-GB"/>
              </w:rPr>
              <w:t xml:space="preserve">hasn’t expired. </w:t>
            </w:r>
            <w:r w:rsidR="00CA07F9">
              <w:rPr>
                <w:rFonts w:ascii="Calibri" w:eastAsia="Times New Roman" w:hAnsi="Calibri" w:cs="Calibri"/>
                <w:color w:val="323130"/>
                <w:sz w:val="22"/>
                <w:szCs w:val="22"/>
                <w:lang w:val="en-GB" w:eastAsia="en-GB"/>
              </w:rPr>
              <w:t xml:space="preserve">The NCSCT training does take a while. </w:t>
            </w:r>
          </w:p>
          <w:p w14:paraId="39C967FE" w14:textId="2B14DF19" w:rsidR="00AF5F67" w:rsidRDefault="00CA07F9" w:rsidP="00666942">
            <w:pPr>
              <w:spacing w:line="256" w:lineRule="auto"/>
              <w:jc w:val="both"/>
              <w:rPr>
                <w:rFonts w:ascii="Calibri" w:eastAsia="Times New Roman" w:hAnsi="Calibri" w:cs="Calibri"/>
                <w:color w:val="323130"/>
                <w:sz w:val="22"/>
                <w:szCs w:val="22"/>
                <w:lang w:val="en-GB" w:eastAsia="en-GB"/>
              </w:rPr>
            </w:pPr>
            <w:r>
              <w:rPr>
                <w:rFonts w:ascii="Calibri" w:eastAsia="Times New Roman" w:hAnsi="Calibri" w:cs="Calibri"/>
                <w:color w:val="323130"/>
                <w:sz w:val="22"/>
                <w:szCs w:val="22"/>
                <w:lang w:val="en-GB" w:eastAsia="en-GB"/>
              </w:rPr>
              <w:t>Re Sefton’s enhanced service with ABL health</w:t>
            </w:r>
            <w:r w:rsidR="00924843">
              <w:rPr>
                <w:rFonts w:ascii="Calibri" w:eastAsia="Times New Roman" w:hAnsi="Calibri" w:cs="Calibri"/>
                <w:color w:val="323130"/>
                <w:sz w:val="22"/>
                <w:szCs w:val="22"/>
                <w:lang w:val="en-GB" w:eastAsia="en-GB"/>
              </w:rPr>
              <w:t xml:space="preserve"> </w:t>
            </w:r>
            <w:r w:rsidR="00D82246">
              <w:rPr>
                <w:rFonts w:ascii="Calibri" w:eastAsia="Times New Roman" w:hAnsi="Calibri" w:cs="Calibri"/>
                <w:color w:val="323130"/>
                <w:sz w:val="22"/>
                <w:szCs w:val="22"/>
                <w:lang w:val="en-GB" w:eastAsia="en-GB"/>
              </w:rPr>
              <w:t>- lots of contractors still haven’t signed and returned their contracts, we are chasing contractors</w:t>
            </w:r>
            <w:r w:rsidR="00924843">
              <w:rPr>
                <w:rFonts w:ascii="Calibri" w:eastAsia="Times New Roman" w:hAnsi="Calibri" w:cs="Calibri"/>
                <w:color w:val="323130"/>
                <w:sz w:val="22"/>
                <w:szCs w:val="22"/>
                <w:lang w:val="en-GB" w:eastAsia="en-GB"/>
              </w:rPr>
              <w:t>.</w:t>
            </w:r>
          </w:p>
          <w:p w14:paraId="4B1FBCF3" w14:textId="663B3DCF" w:rsidR="00221E78" w:rsidRDefault="00221E78" w:rsidP="00666942">
            <w:pPr>
              <w:spacing w:line="256" w:lineRule="auto"/>
              <w:jc w:val="both"/>
              <w:rPr>
                <w:rFonts w:ascii="Calibri" w:eastAsia="Times New Roman" w:hAnsi="Calibri" w:cs="Calibri"/>
                <w:color w:val="323130"/>
                <w:sz w:val="22"/>
                <w:szCs w:val="22"/>
                <w:lang w:val="en-GB" w:eastAsia="en-GB"/>
              </w:rPr>
            </w:pPr>
          </w:p>
          <w:p w14:paraId="3C22C23F" w14:textId="7389EA37" w:rsidR="00E159B8" w:rsidRDefault="00E13F03" w:rsidP="00666942">
            <w:pPr>
              <w:spacing w:line="256" w:lineRule="auto"/>
              <w:jc w:val="both"/>
              <w:rPr>
                <w:rFonts w:ascii="Calibri" w:eastAsia="Times New Roman" w:hAnsi="Calibri" w:cs="Calibri"/>
                <w:color w:val="323130"/>
                <w:sz w:val="22"/>
                <w:szCs w:val="22"/>
                <w:lang w:val="en-GB" w:eastAsia="en-GB"/>
              </w:rPr>
            </w:pPr>
            <w:r w:rsidRPr="006349C6">
              <w:rPr>
                <w:rFonts w:ascii="Calibri" w:eastAsia="Times New Roman" w:hAnsi="Calibri" w:cs="Calibri"/>
                <w:b/>
                <w:bCs/>
                <w:color w:val="538135" w:themeColor="accent6" w:themeShade="BF"/>
                <w:sz w:val="22"/>
                <w:szCs w:val="22"/>
                <w:lang w:val="en-GB" w:eastAsia="en-GB"/>
              </w:rPr>
              <w:t>Public Health Campaign</w:t>
            </w:r>
            <w:r w:rsidRPr="006349C6">
              <w:rPr>
                <w:rFonts w:ascii="Calibri" w:eastAsia="Times New Roman" w:hAnsi="Calibri" w:cs="Calibri"/>
                <w:color w:val="538135" w:themeColor="accent6" w:themeShade="BF"/>
                <w:sz w:val="22"/>
                <w:szCs w:val="22"/>
                <w:lang w:val="en-GB" w:eastAsia="en-GB"/>
              </w:rPr>
              <w:t xml:space="preserve"> </w:t>
            </w:r>
            <w:r>
              <w:rPr>
                <w:rFonts w:ascii="Calibri" w:eastAsia="Times New Roman" w:hAnsi="Calibri" w:cs="Calibri"/>
                <w:color w:val="323130"/>
                <w:sz w:val="22"/>
                <w:szCs w:val="22"/>
                <w:lang w:val="en-GB" w:eastAsia="en-GB"/>
              </w:rPr>
              <w:t>– LM shared the data from the latest Public Health Campaign (90%)</w:t>
            </w:r>
            <w:r w:rsidR="00E159B8">
              <w:rPr>
                <w:rFonts w:ascii="Calibri" w:eastAsia="Times New Roman" w:hAnsi="Calibri" w:cs="Calibri"/>
                <w:color w:val="323130"/>
                <w:sz w:val="22"/>
                <w:szCs w:val="22"/>
                <w:lang w:val="en-GB" w:eastAsia="en-GB"/>
              </w:rPr>
              <w:t xml:space="preserve"> stating that this was dramatically higher than the last PH campaign. Community Pharmacy Sefton had the highest reporting percentage across Cheshire &amp; Merseyside.</w:t>
            </w:r>
          </w:p>
          <w:p w14:paraId="0CEB41AF" w14:textId="38439A3C" w:rsidR="00C33737" w:rsidRDefault="00C33737" w:rsidP="00666942">
            <w:pPr>
              <w:spacing w:line="256" w:lineRule="auto"/>
              <w:jc w:val="both"/>
              <w:rPr>
                <w:rFonts w:ascii="Calibri" w:eastAsia="Times New Roman" w:hAnsi="Calibri" w:cs="Calibri"/>
                <w:color w:val="323130"/>
                <w:sz w:val="22"/>
                <w:szCs w:val="22"/>
                <w:lang w:val="en-GB" w:eastAsia="en-GB"/>
              </w:rPr>
            </w:pPr>
          </w:p>
          <w:p w14:paraId="69C8F74E" w14:textId="7D66F3DB" w:rsidR="00E332CE" w:rsidRDefault="006349C6" w:rsidP="00666942">
            <w:pPr>
              <w:spacing w:line="256" w:lineRule="auto"/>
              <w:jc w:val="both"/>
              <w:rPr>
                <w:rFonts w:ascii="Calibri" w:eastAsia="Times New Roman" w:hAnsi="Calibri" w:cs="Calibri"/>
                <w:color w:val="323130"/>
                <w:sz w:val="22"/>
                <w:szCs w:val="22"/>
                <w:lang w:val="en-GB" w:eastAsia="en-GB"/>
              </w:rPr>
            </w:pPr>
            <w:r w:rsidRPr="006349C6">
              <w:rPr>
                <w:rFonts w:ascii="Calibri" w:eastAsia="Times New Roman" w:hAnsi="Calibri" w:cs="Calibri"/>
                <w:b/>
                <w:bCs/>
                <w:color w:val="538135" w:themeColor="accent6" w:themeShade="BF"/>
                <w:sz w:val="22"/>
                <w:szCs w:val="22"/>
                <w:lang w:val="en-GB" w:eastAsia="en-GB"/>
              </w:rPr>
              <w:t>Pharmacy Advice Audit</w:t>
            </w:r>
            <w:r w:rsidRPr="006349C6">
              <w:rPr>
                <w:rFonts w:ascii="Calibri" w:eastAsia="Times New Roman" w:hAnsi="Calibri" w:cs="Calibri"/>
                <w:color w:val="538135" w:themeColor="accent6" w:themeShade="BF"/>
                <w:sz w:val="22"/>
                <w:szCs w:val="22"/>
                <w:lang w:val="en-GB" w:eastAsia="en-GB"/>
              </w:rPr>
              <w:t xml:space="preserve"> </w:t>
            </w:r>
            <w:r>
              <w:rPr>
                <w:rFonts w:ascii="Calibri" w:eastAsia="Times New Roman" w:hAnsi="Calibri" w:cs="Calibri"/>
                <w:color w:val="323130"/>
                <w:sz w:val="22"/>
                <w:szCs w:val="22"/>
                <w:lang w:val="en-GB" w:eastAsia="en-GB"/>
              </w:rPr>
              <w:t xml:space="preserve">- The </w:t>
            </w:r>
            <w:r w:rsidR="00C33737">
              <w:rPr>
                <w:rFonts w:ascii="Calibri" w:eastAsia="Times New Roman" w:hAnsi="Calibri" w:cs="Calibri"/>
                <w:color w:val="323130"/>
                <w:sz w:val="22"/>
                <w:szCs w:val="22"/>
                <w:lang w:val="en-GB" w:eastAsia="en-GB"/>
              </w:rPr>
              <w:t xml:space="preserve">PSNC </w:t>
            </w:r>
            <w:r w:rsidR="00E332CE">
              <w:rPr>
                <w:rFonts w:ascii="Calibri" w:eastAsia="Times New Roman" w:hAnsi="Calibri" w:cs="Calibri"/>
                <w:color w:val="323130"/>
                <w:sz w:val="22"/>
                <w:szCs w:val="22"/>
                <w:lang w:val="en-GB" w:eastAsia="en-GB"/>
              </w:rPr>
              <w:t xml:space="preserve">have </w:t>
            </w:r>
            <w:r w:rsidR="00C33737">
              <w:rPr>
                <w:rFonts w:ascii="Calibri" w:eastAsia="Times New Roman" w:hAnsi="Calibri" w:cs="Calibri"/>
                <w:color w:val="323130"/>
                <w:sz w:val="22"/>
                <w:szCs w:val="22"/>
                <w:lang w:val="en-GB" w:eastAsia="en-GB"/>
              </w:rPr>
              <w:t>share</w:t>
            </w:r>
            <w:r w:rsidR="00E332CE">
              <w:rPr>
                <w:rFonts w:ascii="Calibri" w:eastAsia="Times New Roman" w:hAnsi="Calibri" w:cs="Calibri"/>
                <w:color w:val="323130"/>
                <w:sz w:val="22"/>
                <w:szCs w:val="22"/>
                <w:lang w:val="en-GB" w:eastAsia="en-GB"/>
              </w:rPr>
              <w:t>d</w:t>
            </w:r>
            <w:r w:rsidR="00C33737">
              <w:rPr>
                <w:rFonts w:ascii="Calibri" w:eastAsia="Times New Roman" w:hAnsi="Calibri" w:cs="Calibri"/>
                <w:color w:val="323130"/>
                <w:sz w:val="22"/>
                <w:szCs w:val="22"/>
                <w:lang w:val="en-GB" w:eastAsia="en-GB"/>
              </w:rPr>
              <w:t xml:space="preserve"> the data from the recent </w:t>
            </w:r>
            <w:r>
              <w:rPr>
                <w:rFonts w:ascii="Calibri" w:eastAsia="Times New Roman" w:hAnsi="Calibri" w:cs="Calibri"/>
                <w:color w:val="323130"/>
                <w:sz w:val="22"/>
                <w:szCs w:val="22"/>
                <w:lang w:val="en-GB" w:eastAsia="en-GB"/>
              </w:rPr>
              <w:t>Pharmacy Advice audit</w:t>
            </w:r>
            <w:r w:rsidR="00E332CE">
              <w:t xml:space="preserve"> </w:t>
            </w:r>
            <w:hyperlink r:id="rId9" w:history="1">
              <w:r w:rsidR="00E332CE" w:rsidRPr="00DB5668">
                <w:rPr>
                  <w:rStyle w:val="Hyperlink"/>
                  <w:rFonts w:ascii="Calibri" w:eastAsia="Times New Roman" w:hAnsi="Calibri" w:cs="Calibri"/>
                  <w:sz w:val="22"/>
                  <w:szCs w:val="22"/>
                  <w:lang w:val="en-GB" w:eastAsia="en-GB"/>
                </w:rPr>
                <w:t>https://psnc.org.uk/psncs-work/psnc-briefings-psncs-work/psnc-briefing-013-22-summary-of-the-results-of-psncs-2022-pharmacy-pressures-survey/</w:t>
              </w:r>
            </w:hyperlink>
          </w:p>
          <w:p w14:paraId="1480CA77" w14:textId="14845A3C" w:rsidR="00C33737" w:rsidRDefault="00E332CE" w:rsidP="00666942">
            <w:pPr>
              <w:spacing w:line="256" w:lineRule="auto"/>
              <w:jc w:val="both"/>
              <w:rPr>
                <w:rFonts w:ascii="Calibri" w:eastAsia="Times New Roman" w:hAnsi="Calibri" w:cs="Calibri"/>
                <w:color w:val="323130"/>
                <w:sz w:val="22"/>
                <w:szCs w:val="22"/>
                <w:lang w:val="en-GB" w:eastAsia="en-GB"/>
              </w:rPr>
            </w:pPr>
            <w:r>
              <w:rPr>
                <w:rFonts w:ascii="Calibri" w:eastAsia="Times New Roman" w:hAnsi="Calibri" w:cs="Calibri"/>
                <w:color w:val="323130"/>
                <w:sz w:val="22"/>
                <w:szCs w:val="22"/>
                <w:lang w:val="en-GB" w:eastAsia="en-GB"/>
              </w:rPr>
              <w:t>Comms on the results have been shared with local MPs</w:t>
            </w:r>
          </w:p>
          <w:p w14:paraId="5182A7F8" w14:textId="1C72C617" w:rsidR="00AF0649" w:rsidRDefault="00AF0649" w:rsidP="00666942">
            <w:pPr>
              <w:spacing w:line="256" w:lineRule="auto"/>
              <w:jc w:val="both"/>
              <w:rPr>
                <w:rFonts w:ascii="Calibri" w:eastAsia="Times New Roman" w:hAnsi="Calibri" w:cs="Calibri"/>
                <w:color w:val="323130"/>
                <w:sz w:val="22"/>
                <w:szCs w:val="22"/>
                <w:lang w:val="en-GB" w:eastAsia="en-GB"/>
              </w:rPr>
            </w:pPr>
          </w:p>
          <w:p w14:paraId="60695B94" w14:textId="657D5CF1" w:rsidR="002C4961" w:rsidRDefault="00AF0649" w:rsidP="00666942">
            <w:pPr>
              <w:spacing w:line="256" w:lineRule="auto"/>
              <w:jc w:val="both"/>
              <w:rPr>
                <w:rFonts w:ascii="Calibri" w:eastAsia="Times New Roman" w:hAnsi="Calibri" w:cs="Calibri"/>
                <w:color w:val="323130"/>
                <w:sz w:val="22"/>
                <w:szCs w:val="22"/>
                <w:lang w:val="en-GB" w:eastAsia="en-GB"/>
              </w:rPr>
            </w:pPr>
            <w:r w:rsidRPr="00E92705">
              <w:rPr>
                <w:rFonts w:ascii="Calibri" w:eastAsia="Times New Roman" w:hAnsi="Calibri" w:cs="Calibri"/>
                <w:b/>
                <w:bCs/>
                <w:color w:val="538135" w:themeColor="accent6" w:themeShade="BF"/>
                <w:sz w:val="22"/>
                <w:szCs w:val="22"/>
                <w:lang w:val="en-GB" w:eastAsia="en-GB"/>
              </w:rPr>
              <w:t>Flu Vaccination training</w:t>
            </w:r>
            <w:r w:rsidRPr="00E92705">
              <w:rPr>
                <w:rFonts w:ascii="Calibri" w:eastAsia="Times New Roman" w:hAnsi="Calibri" w:cs="Calibri"/>
                <w:color w:val="538135" w:themeColor="accent6" w:themeShade="BF"/>
                <w:sz w:val="22"/>
                <w:szCs w:val="22"/>
                <w:lang w:val="en-GB" w:eastAsia="en-GB"/>
              </w:rPr>
              <w:t xml:space="preserve"> </w:t>
            </w:r>
            <w:r>
              <w:rPr>
                <w:rFonts w:ascii="Calibri" w:eastAsia="Times New Roman" w:hAnsi="Calibri" w:cs="Calibri"/>
                <w:color w:val="323130"/>
                <w:sz w:val="22"/>
                <w:szCs w:val="22"/>
                <w:lang w:val="en-GB" w:eastAsia="en-GB"/>
              </w:rPr>
              <w:t>– the dates for Cheshire &amp; Merseyside (and Manchester) have been released</w:t>
            </w:r>
            <w:r w:rsidR="00AD6FA0">
              <w:rPr>
                <w:rFonts w:ascii="Calibri" w:eastAsia="Times New Roman" w:hAnsi="Calibri" w:cs="Calibri"/>
                <w:color w:val="323130"/>
                <w:sz w:val="22"/>
                <w:szCs w:val="22"/>
                <w:lang w:val="en-GB" w:eastAsia="en-GB"/>
              </w:rPr>
              <w:t xml:space="preserve"> and are on our website and social media. </w:t>
            </w:r>
            <w:r w:rsidR="00DD7073">
              <w:rPr>
                <w:rFonts w:ascii="Calibri" w:eastAsia="Times New Roman" w:hAnsi="Calibri" w:cs="Calibri"/>
                <w:color w:val="323130"/>
                <w:sz w:val="22"/>
                <w:szCs w:val="22"/>
                <w:lang w:val="en-GB" w:eastAsia="en-GB"/>
              </w:rPr>
              <w:t xml:space="preserve">TM asked why </w:t>
            </w:r>
            <w:r w:rsidR="006349C6">
              <w:rPr>
                <w:rFonts w:ascii="Calibri" w:eastAsia="Times New Roman" w:hAnsi="Calibri" w:cs="Calibri"/>
                <w:color w:val="323130"/>
                <w:sz w:val="22"/>
                <w:szCs w:val="22"/>
                <w:lang w:val="en-GB" w:eastAsia="en-GB"/>
              </w:rPr>
              <w:t>Pharmacists</w:t>
            </w:r>
            <w:r w:rsidR="00DD7073">
              <w:rPr>
                <w:rFonts w:ascii="Calibri" w:eastAsia="Times New Roman" w:hAnsi="Calibri" w:cs="Calibri"/>
                <w:color w:val="323130"/>
                <w:sz w:val="22"/>
                <w:szCs w:val="22"/>
                <w:lang w:val="en-GB" w:eastAsia="en-GB"/>
              </w:rPr>
              <w:t xml:space="preserve"> still </w:t>
            </w:r>
            <w:proofErr w:type="gramStart"/>
            <w:r w:rsidR="00DD7073">
              <w:rPr>
                <w:rFonts w:ascii="Calibri" w:eastAsia="Times New Roman" w:hAnsi="Calibri" w:cs="Calibri"/>
                <w:color w:val="323130"/>
                <w:sz w:val="22"/>
                <w:szCs w:val="22"/>
                <w:lang w:val="en-GB" w:eastAsia="en-GB"/>
              </w:rPr>
              <w:t>have to</w:t>
            </w:r>
            <w:proofErr w:type="gramEnd"/>
            <w:r w:rsidR="00DD7073">
              <w:rPr>
                <w:rFonts w:ascii="Calibri" w:eastAsia="Times New Roman" w:hAnsi="Calibri" w:cs="Calibri"/>
                <w:color w:val="323130"/>
                <w:sz w:val="22"/>
                <w:szCs w:val="22"/>
                <w:lang w:val="en-GB" w:eastAsia="en-GB"/>
              </w:rPr>
              <w:t xml:space="preserve"> retrain </w:t>
            </w:r>
            <w:r w:rsidR="00943C85">
              <w:rPr>
                <w:rFonts w:ascii="Calibri" w:eastAsia="Times New Roman" w:hAnsi="Calibri" w:cs="Calibri"/>
                <w:color w:val="323130"/>
                <w:sz w:val="22"/>
                <w:szCs w:val="22"/>
                <w:lang w:val="en-GB" w:eastAsia="en-GB"/>
              </w:rPr>
              <w:t>as they are dealing with injections daily. LM shared that this would have to change on a National front</w:t>
            </w:r>
            <w:r w:rsidR="006349C6">
              <w:rPr>
                <w:rFonts w:ascii="Calibri" w:eastAsia="Times New Roman" w:hAnsi="Calibri" w:cs="Calibri"/>
                <w:color w:val="323130"/>
                <w:sz w:val="22"/>
                <w:szCs w:val="22"/>
                <w:lang w:val="en-GB" w:eastAsia="en-GB"/>
              </w:rPr>
              <w:t>.</w:t>
            </w:r>
          </w:p>
          <w:p w14:paraId="15637D2B" w14:textId="77777777" w:rsidR="00337764" w:rsidRDefault="00337764" w:rsidP="00666942">
            <w:pPr>
              <w:spacing w:line="256" w:lineRule="auto"/>
              <w:jc w:val="both"/>
              <w:rPr>
                <w:rFonts w:ascii="Calibri" w:eastAsia="Times New Roman" w:hAnsi="Calibri" w:cs="Calibri"/>
                <w:b/>
                <w:bCs/>
                <w:color w:val="538135" w:themeColor="accent6" w:themeShade="BF"/>
                <w:sz w:val="22"/>
                <w:szCs w:val="22"/>
                <w:lang w:val="en-GB" w:eastAsia="en-GB"/>
              </w:rPr>
            </w:pPr>
          </w:p>
          <w:p w14:paraId="73FA66C1" w14:textId="62BE5079" w:rsidR="008B3F20" w:rsidRDefault="00E332CE" w:rsidP="00666942">
            <w:pPr>
              <w:spacing w:line="256" w:lineRule="auto"/>
              <w:jc w:val="both"/>
              <w:rPr>
                <w:rFonts w:ascii="Calibri" w:eastAsia="Times New Roman" w:hAnsi="Calibri" w:cs="Calibri"/>
                <w:color w:val="323130"/>
                <w:sz w:val="22"/>
                <w:szCs w:val="22"/>
                <w:lang w:val="en-GB" w:eastAsia="en-GB"/>
              </w:rPr>
            </w:pPr>
            <w:r>
              <w:rPr>
                <w:rFonts w:ascii="Calibri" w:eastAsia="Times New Roman" w:hAnsi="Calibri" w:cs="Calibri"/>
                <w:b/>
                <w:bCs/>
                <w:color w:val="538135" w:themeColor="accent6" w:themeShade="BF"/>
                <w:sz w:val="22"/>
                <w:szCs w:val="22"/>
                <w:lang w:val="en-GB" w:eastAsia="en-GB"/>
              </w:rPr>
              <w:lastRenderedPageBreak/>
              <w:t>I</w:t>
            </w:r>
            <w:r w:rsidR="006349C6" w:rsidRPr="000011C7">
              <w:rPr>
                <w:rFonts w:ascii="Calibri" w:eastAsia="Times New Roman" w:hAnsi="Calibri" w:cs="Calibri"/>
                <w:b/>
                <w:bCs/>
                <w:color w:val="538135" w:themeColor="accent6" w:themeShade="BF"/>
                <w:sz w:val="22"/>
                <w:szCs w:val="22"/>
                <w:lang w:val="en-GB" w:eastAsia="en-GB"/>
              </w:rPr>
              <w:t xml:space="preserve">CS </w:t>
            </w:r>
            <w:r w:rsidR="008C057F">
              <w:rPr>
                <w:rFonts w:ascii="Calibri" w:eastAsia="Times New Roman" w:hAnsi="Calibri" w:cs="Calibri"/>
                <w:color w:val="323130"/>
                <w:sz w:val="22"/>
                <w:szCs w:val="22"/>
                <w:lang w:val="en-GB" w:eastAsia="en-GB"/>
              </w:rPr>
              <w:t>–</w:t>
            </w:r>
            <w:r w:rsidR="006349C6">
              <w:rPr>
                <w:rFonts w:ascii="Calibri" w:eastAsia="Times New Roman" w:hAnsi="Calibri" w:cs="Calibri"/>
                <w:color w:val="323130"/>
                <w:sz w:val="22"/>
                <w:szCs w:val="22"/>
                <w:lang w:val="en-GB" w:eastAsia="en-GB"/>
              </w:rPr>
              <w:t xml:space="preserve"> </w:t>
            </w:r>
            <w:r w:rsidR="008C057F">
              <w:rPr>
                <w:rFonts w:ascii="Calibri" w:eastAsia="Times New Roman" w:hAnsi="Calibri" w:cs="Calibri"/>
                <w:color w:val="323130"/>
                <w:sz w:val="22"/>
                <w:szCs w:val="22"/>
                <w:lang w:val="en-GB" w:eastAsia="en-GB"/>
              </w:rPr>
              <w:t xml:space="preserve">This will </w:t>
            </w:r>
            <w:r>
              <w:rPr>
                <w:rFonts w:ascii="Calibri" w:eastAsia="Times New Roman" w:hAnsi="Calibri" w:cs="Calibri"/>
                <w:color w:val="323130"/>
                <w:sz w:val="22"/>
                <w:szCs w:val="22"/>
                <w:lang w:val="en-GB" w:eastAsia="en-GB"/>
              </w:rPr>
              <w:t xml:space="preserve">form </w:t>
            </w:r>
            <w:r w:rsidR="008C057F">
              <w:rPr>
                <w:rFonts w:ascii="Calibri" w:eastAsia="Times New Roman" w:hAnsi="Calibri" w:cs="Calibri"/>
                <w:color w:val="323130"/>
                <w:sz w:val="22"/>
                <w:szCs w:val="22"/>
                <w:lang w:val="en-GB" w:eastAsia="en-GB"/>
              </w:rPr>
              <w:t xml:space="preserve">from July. There will be </w:t>
            </w:r>
            <w:r w:rsidR="00A433A0">
              <w:rPr>
                <w:rFonts w:ascii="Calibri" w:eastAsia="Times New Roman" w:hAnsi="Calibri" w:cs="Calibri"/>
                <w:color w:val="323130"/>
                <w:sz w:val="22"/>
                <w:szCs w:val="22"/>
                <w:lang w:val="en-GB" w:eastAsia="en-GB"/>
              </w:rPr>
              <w:t>nine</w:t>
            </w:r>
            <w:r w:rsidR="008C057F">
              <w:rPr>
                <w:rFonts w:ascii="Calibri" w:eastAsia="Times New Roman" w:hAnsi="Calibri" w:cs="Calibri"/>
                <w:color w:val="323130"/>
                <w:sz w:val="22"/>
                <w:szCs w:val="22"/>
                <w:lang w:val="en-GB" w:eastAsia="en-GB"/>
              </w:rPr>
              <w:t xml:space="preserve"> early </w:t>
            </w:r>
            <w:r w:rsidR="00A433A0">
              <w:rPr>
                <w:rFonts w:ascii="Calibri" w:eastAsia="Times New Roman" w:hAnsi="Calibri" w:cs="Calibri"/>
                <w:color w:val="323130"/>
                <w:sz w:val="22"/>
                <w:szCs w:val="22"/>
                <w:lang w:val="en-GB" w:eastAsia="en-GB"/>
              </w:rPr>
              <w:t>adopter sites</w:t>
            </w:r>
            <w:r>
              <w:rPr>
                <w:rFonts w:ascii="Calibri" w:eastAsia="Times New Roman" w:hAnsi="Calibri" w:cs="Calibri"/>
                <w:color w:val="323130"/>
                <w:sz w:val="22"/>
                <w:szCs w:val="22"/>
                <w:lang w:val="en-GB" w:eastAsia="en-GB"/>
              </w:rPr>
              <w:t xml:space="preserve"> nationally</w:t>
            </w:r>
            <w:r w:rsidR="00A433A0">
              <w:rPr>
                <w:rFonts w:ascii="Calibri" w:eastAsia="Times New Roman" w:hAnsi="Calibri" w:cs="Calibri"/>
                <w:color w:val="323130"/>
                <w:sz w:val="22"/>
                <w:szCs w:val="22"/>
                <w:lang w:val="en-GB" w:eastAsia="en-GB"/>
              </w:rPr>
              <w:t xml:space="preserve">, with </w:t>
            </w:r>
            <w:r>
              <w:rPr>
                <w:rFonts w:ascii="Calibri" w:eastAsia="Times New Roman" w:hAnsi="Calibri" w:cs="Calibri"/>
                <w:color w:val="323130"/>
                <w:sz w:val="22"/>
                <w:szCs w:val="22"/>
                <w:lang w:val="en-GB" w:eastAsia="en-GB"/>
              </w:rPr>
              <w:t xml:space="preserve">C&amp;M ICS (includes Sefton) </w:t>
            </w:r>
            <w:r w:rsidR="00A433A0">
              <w:rPr>
                <w:rFonts w:ascii="Calibri" w:eastAsia="Times New Roman" w:hAnsi="Calibri" w:cs="Calibri"/>
                <w:color w:val="323130"/>
                <w:sz w:val="22"/>
                <w:szCs w:val="22"/>
                <w:lang w:val="en-GB" w:eastAsia="en-GB"/>
              </w:rPr>
              <w:t xml:space="preserve">being one of them. LM </w:t>
            </w:r>
            <w:r w:rsidR="00D56693">
              <w:rPr>
                <w:rFonts w:ascii="Calibri" w:eastAsia="Times New Roman" w:hAnsi="Calibri" w:cs="Calibri"/>
                <w:color w:val="323130"/>
                <w:sz w:val="22"/>
                <w:szCs w:val="22"/>
                <w:lang w:val="en-GB" w:eastAsia="en-GB"/>
              </w:rPr>
              <w:t xml:space="preserve">stated the ICS will take on the delegated responsibility for pharmaceutical services commissioning for pharmacy. Many of the NHSEI team will move across from the current area team, from July it will be BAU and won’t look any different.  </w:t>
            </w:r>
            <w:r w:rsidR="0060547C">
              <w:rPr>
                <w:rFonts w:ascii="Calibri" w:eastAsia="Times New Roman" w:hAnsi="Calibri" w:cs="Calibri"/>
                <w:color w:val="323130"/>
                <w:sz w:val="22"/>
                <w:szCs w:val="22"/>
                <w:lang w:val="en-GB" w:eastAsia="en-GB"/>
              </w:rPr>
              <w:t>Going forward, t</w:t>
            </w:r>
            <w:r w:rsidR="008B3F20">
              <w:rPr>
                <w:rFonts w:ascii="Calibri" w:eastAsia="Times New Roman" w:hAnsi="Calibri" w:cs="Calibri"/>
                <w:color w:val="323130"/>
                <w:sz w:val="22"/>
                <w:szCs w:val="22"/>
                <w:lang w:val="en-GB" w:eastAsia="en-GB"/>
              </w:rPr>
              <w:t>he four priorities will be:</w:t>
            </w:r>
          </w:p>
          <w:p w14:paraId="425DA376" w14:textId="5D8F899C" w:rsidR="008B3F20" w:rsidRPr="00135E52" w:rsidRDefault="00A433A0" w:rsidP="000011C7">
            <w:pPr>
              <w:pStyle w:val="NoSpacing"/>
              <w:numPr>
                <w:ilvl w:val="0"/>
                <w:numId w:val="34"/>
              </w:numPr>
              <w:rPr>
                <w:lang w:eastAsia="en-GB"/>
              </w:rPr>
            </w:pPr>
            <w:r w:rsidRPr="00135E52">
              <w:rPr>
                <w:lang w:eastAsia="en-GB"/>
              </w:rPr>
              <w:t>Deliver</w:t>
            </w:r>
            <w:r w:rsidR="000F4998" w:rsidRPr="00135E52">
              <w:rPr>
                <w:lang w:eastAsia="en-GB"/>
              </w:rPr>
              <w:t xml:space="preserve"> everything that they are currently delivering</w:t>
            </w:r>
            <w:r w:rsidR="00D56693">
              <w:rPr>
                <w:lang w:eastAsia="en-GB"/>
              </w:rPr>
              <w:t xml:space="preserve"> whilst transforming </w:t>
            </w:r>
          </w:p>
          <w:p w14:paraId="6F3D3734" w14:textId="77777777" w:rsidR="008B3F20" w:rsidRPr="00135E52" w:rsidRDefault="000F4998" w:rsidP="000011C7">
            <w:pPr>
              <w:pStyle w:val="NoSpacing"/>
              <w:numPr>
                <w:ilvl w:val="0"/>
                <w:numId w:val="34"/>
              </w:numPr>
              <w:rPr>
                <w:lang w:eastAsia="en-GB"/>
              </w:rPr>
            </w:pPr>
            <w:r w:rsidRPr="00135E52">
              <w:rPr>
                <w:lang w:eastAsia="en-GB"/>
              </w:rPr>
              <w:t>Recovery, including workforce</w:t>
            </w:r>
          </w:p>
          <w:p w14:paraId="2301A066" w14:textId="669F20A1" w:rsidR="006349C6" w:rsidRPr="00135E52" w:rsidRDefault="000F4998" w:rsidP="000011C7">
            <w:pPr>
              <w:pStyle w:val="NoSpacing"/>
              <w:numPr>
                <w:ilvl w:val="0"/>
                <w:numId w:val="34"/>
              </w:numPr>
              <w:rPr>
                <w:lang w:eastAsia="en-GB"/>
              </w:rPr>
            </w:pPr>
            <w:r w:rsidRPr="00135E52">
              <w:rPr>
                <w:lang w:eastAsia="en-GB"/>
              </w:rPr>
              <w:t xml:space="preserve">Building systems </w:t>
            </w:r>
            <w:r w:rsidR="00135E52" w:rsidRPr="00135E52">
              <w:rPr>
                <w:lang w:eastAsia="en-GB"/>
              </w:rPr>
              <w:t>Integration</w:t>
            </w:r>
            <w:r w:rsidR="008B3F20" w:rsidRPr="00135E52">
              <w:rPr>
                <w:lang w:eastAsia="en-GB"/>
              </w:rPr>
              <w:t>,</w:t>
            </w:r>
          </w:p>
          <w:p w14:paraId="097D81A8" w14:textId="38EC1EA6" w:rsidR="008B3F20" w:rsidRPr="00135E52" w:rsidRDefault="008B3F20" w:rsidP="000011C7">
            <w:pPr>
              <w:pStyle w:val="NoSpacing"/>
              <w:numPr>
                <w:ilvl w:val="0"/>
                <w:numId w:val="34"/>
              </w:numPr>
              <w:rPr>
                <w:lang w:eastAsia="en-GB"/>
              </w:rPr>
            </w:pPr>
            <w:r w:rsidRPr="00135E52">
              <w:rPr>
                <w:lang w:eastAsia="en-GB"/>
              </w:rPr>
              <w:t xml:space="preserve">The wider </w:t>
            </w:r>
            <w:r w:rsidR="00135E52">
              <w:rPr>
                <w:lang w:eastAsia="en-GB"/>
              </w:rPr>
              <w:t>determinants of health, incorporating education and health</w:t>
            </w:r>
            <w:r w:rsidR="002C4961">
              <w:rPr>
                <w:lang w:eastAsia="en-GB"/>
              </w:rPr>
              <w:t xml:space="preserve"> to become part of the remit</w:t>
            </w:r>
          </w:p>
          <w:p w14:paraId="74B076D9" w14:textId="77777777" w:rsidR="002C4961" w:rsidRDefault="002C4961" w:rsidP="00666942">
            <w:pPr>
              <w:spacing w:line="256" w:lineRule="auto"/>
              <w:jc w:val="both"/>
              <w:rPr>
                <w:rFonts w:ascii="Calibri" w:eastAsia="Times New Roman" w:hAnsi="Calibri" w:cs="Calibri"/>
                <w:color w:val="323130"/>
                <w:sz w:val="22"/>
                <w:szCs w:val="22"/>
                <w:lang w:val="en-GB" w:eastAsia="en-GB"/>
              </w:rPr>
            </w:pPr>
          </w:p>
          <w:p w14:paraId="3170C774" w14:textId="7A171645" w:rsidR="002C4961" w:rsidRDefault="002C4961" w:rsidP="00666942">
            <w:pPr>
              <w:spacing w:line="256" w:lineRule="auto"/>
              <w:jc w:val="both"/>
              <w:rPr>
                <w:rFonts w:ascii="Calibri" w:eastAsia="Times New Roman" w:hAnsi="Calibri" w:cs="Calibri"/>
                <w:color w:val="323130"/>
                <w:sz w:val="22"/>
                <w:szCs w:val="22"/>
                <w:lang w:val="en-GB" w:eastAsia="en-GB"/>
              </w:rPr>
            </w:pPr>
            <w:r>
              <w:rPr>
                <w:rFonts w:ascii="Calibri" w:eastAsia="Times New Roman" w:hAnsi="Calibri" w:cs="Calibri"/>
                <w:color w:val="323130"/>
                <w:sz w:val="22"/>
                <w:szCs w:val="22"/>
                <w:lang w:val="en-GB" w:eastAsia="en-GB"/>
              </w:rPr>
              <w:t xml:space="preserve">C&amp;M ICS receive the funds and they share this to 9 different Places – Sefton is one of them, Liverpool is one etc. Will have some services commissioned across all 9 Places the same and some will vary across the Places. </w:t>
            </w:r>
          </w:p>
          <w:p w14:paraId="5F51CA49" w14:textId="6508498A" w:rsidR="00E159B8" w:rsidRDefault="001E0DCE" w:rsidP="00666942">
            <w:pPr>
              <w:spacing w:line="256" w:lineRule="auto"/>
              <w:jc w:val="both"/>
              <w:rPr>
                <w:rFonts w:ascii="Calibri" w:eastAsia="Times New Roman" w:hAnsi="Calibri" w:cs="Calibri"/>
                <w:color w:val="323130"/>
                <w:sz w:val="22"/>
                <w:szCs w:val="22"/>
                <w:lang w:val="en-GB" w:eastAsia="en-GB"/>
              </w:rPr>
            </w:pPr>
            <w:r>
              <w:rPr>
                <w:rFonts w:ascii="Calibri" w:eastAsia="Times New Roman" w:hAnsi="Calibri" w:cs="Calibri"/>
                <w:color w:val="323130"/>
                <w:sz w:val="22"/>
                <w:szCs w:val="22"/>
                <w:lang w:val="en-GB" w:eastAsia="en-GB"/>
              </w:rPr>
              <w:t xml:space="preserve">The </w:t>
            </w:r>
            <w:r w:rsidR="002C4961">
              <w:rPr>
                <w:rFonts w:ascii="Calibri" w:eastAsia="Times New Roman" w:hAnsi="Calibri" w:cs="Calibri"/>
                <w:color w:val="323130"/>
                <w:sz w:val="22"/>
                <w:szCs w:val="22"/>
                <w:lang w:val="en-GB" w:eastAsia="en-GB"/>
              </w:rPr>
              <w:t xml:space="preserve">current </w:t>
            </w:r>
            <w:r>
              <w:rPr>
                <w:rFonts w:ascii="Calibri" w:eastAsia="Times New Roman" w:hAnsi="Calibri" w:cs="Calibri"/>
                <w:color w:val="323130"/>
                <w:sz w:val="22"/>
                <w:szCs w:val="22"/>
                <w:lang w:val="en-GB" w:eastAsia="en-GB"/>
              </w:rPr>
              <w:t xml:space="preserve">CCG commissioned services will be </w:t>
            </w:r>
            <w:r w:rsidR="002C4961">
              <w:rPr>
                <w:rFonts w:ascii="Calibri" w:eastAsia="Times New Roman" w:hAnsi="Calibri" w:cs="Calibri"/>
                <w:color w:val="323130"/>
                <w:sz w:val="22"/>
                <w:szCs w:val="22"/>
                <w:lang w:val="en-GB" w:eastAsia="en-GB"/>
              </w:rPr>
              <w:t>funded until April 2023 – this has been secured.</w:t>
            </w:r>
          </w:p>
          <w:p w14:paraId="0A8DC27F" w14:textId="77777777" w:rsidR="001E0DCE" w:rsidRDefault="001E0DCE" w:rsidP="00666942">
            <w:pPr>
              <w:spacing w:line="256" w:lineRule="auto"/>
              <w:jc w:val="both"/>
              <w:rPr>
                <w:rFonts w:ascii="Calibri" w:eastAsia="Times New Roman" w:hAnsi="Calibri" w:cs="Calibri"/>
                <w:color w:val="323130"/>
                <w:sz w:val="22"/>
                <w:szCs w:val="22"/>
                <w:lang w:val="en-GB" w:eastAsia="en-GB"/>
              </w:rPr>
            </w:pPr>
          </w:p>
          <w:p w14:paraId="3050A3FA" w14:textId="4FA3B322" w:rsidR="00B63FFA" w:rsidRDefault="00B63FFA" w:rsidP="00666942">
            <w:pPr>
              <w:spacing w:line="256" w:lineRule="auto"/>
              <w:jc w:val="both"/>
              <w:rPr>
                <w:rFonts w:ascii="Calibri" w:eastAsia="Times New Roman" w:hAnsi="Calibri" w:cs="Calibri"/>
                <w:color w:val="323130"/>
                <w:sz w:val="22"/>
                <w:szCs w:val="22"/>
                <w:lang w:val="en-GB" w:eastAsia="en-GB"/>
              </w:rPr>
            </w:pPr>
            <w:r w:rsidRPr="00933DBF">
              <w:rPr>
                <w:rFonts w:ascii="Calibri" w:eastAsia="Times New Roman" w:hAnsi="Calibri" w:cs="Calibri"/>
                <w:b/>
                <w:bCs/>
                <w:color w:val="538135" w:themeColor="accent6" w:themeShade="BF"/>
                <w:sz w:val="22"/>
                <w:szCs w:val="22"/>
                <w:lang w:val="en-GB" w:eastAsia="en-GB"/>
              </w:rPr>
              <w:t>GPCPCS</w:t>
            </w:r>
            <w:r>
              <w:rPr>
                <w:rFonts w:ascii="Calibri" w:eastAsia="Times New Roman" w:hAnsi="Calibri" w:cs="Calibri"/>
                <w:color w:val="323130"/>
                <w:sz w:val="22"/>
                <w:szCs w:val="22"/>
                <w:lang w:val="en-GB" w:eastAsia="en-GB"/>
              </w:rPr>
              <w:t xml:space="preserve"> </w:t>
            </w:r>
            <w:r w:rsidR="00E46846">
              <w:rPr>
                <w:rFonts w:ascii="Calibri" w:eastAsia="Times New Roman" w:hAnsi="Calibri" w:cs="Calibri"/>
                <w:color w:val="323130"/>
                <w:sz w:val="22"/>
                <w:szCs w:val="22"/>
                <w:lang w:val="en-GB" w:eastAsia="en-GB"/>
              </w:rPr>
              <w:t>–</w:t>
            </w:r>
            <w:r w:rsidR="000011C7">
              <w:rPr>
                <w:rFonts w:ascii="Calibri" w:eastAsia="Times New Roman" w:hAnsi="Calibri" w:cs="Calibri"/>
                <w:color w:val="323130"/>
                <w:sz w:val="22"/>
                <w:szCs w:val="22"/>
                <w:lang w:val="en-GB" w:eastAsia="en-GB"/>
              </w:rPr>
              <w:t xml:space="preserve"> </w:t>
            </w:r>
            <w:r w:rsidR="001E0DCE">
              <w:rPr>
                <w:rFonts w:ascii="Calibri" w:eastAsia="Times New Roman" w:hAnsi="Calibri" w:cs="Calibri"/>
                <w:color w:val="323130"/>
                <w:sz w:val="22"/>
                <w:szCs w:val="22"/>
                <w:lang w:val="en-GB" w:eastAsia="en-GB"/>
              </w:rPr>
              <w:t>We have received the PCC training off</w:t>
            </w:r>
            <w:r w:rsidR="002E4DB7">
              <w:rPr>
                <w:rFonts w:ascii="Calibri" w:eastAsia="Times New Roman" w:hAnsi="Calibri" w:cs="Calibri"/>
                <w:color w:val="323130"/>
                <w:sz w:val="22"/>
                <w:szCs w:val="22"/>
                <w:lang w:val="en-GB" w:eastAsia="en-GB"/>
              </w:rPr>
              <w:t xml:space="preserve">er which is felt is a little too late as we only have two GP’s who are not currently live for GPCPCS. </w:t>
            </w:r>
            <w:r>
              <w:rPr>
                <w:rFonts w:ascii="Calibri" w:eastAsia="Times New Roman" w:hAnsi="Calibri" w:cs="Calibri"/>
                <w:color w:val="323130"/>
                <w:sz w:val="22"/>
                <w:szCs w:val="22"/>
                <w:lang w:val="en-GB" w:eastAsia="en-GB"/>
              </w:rPr>
              <w:t xml:space="preserve"> </w:t>
            </w:r>
            <w:r w:rsidR="0085799E">
              <w:rPr>
                <w:rFonts w:ascii="Calibri" w:eastAsia="Times New Roman" w:hAnsi="Calibri" w:cs="Calibri"/>
                <w:color w:val="323130"/>
                <w:sz w:val="22"/>
                <w:szCs w:val="22"/>
                <w:lang w:val="en-GB" w:eastAsia="en-GB"/>
              </w:rPr>
              <w:t xml:space="preserve">There have been over 1500 referrals within Sefton over the last few months. </w:t>
            </w:r>
          </w:p>
          <w:p w14:paraId="63CE473D" w14:textId="77777777" w:rsidR="002C4961" w:rsidRDefault="002C4961" w:rsidP="00666942">
            <w:pPr>
              <w:spacing w:line="256" w:lineRule="auto"/>
              <w:jc w:val="both"/>
              <w:rPr>
                <w:rFonts w:ascii="Calibri" w:eastAsia="Times New Roman" w:hAnsi="Calibri" w:cs="Calibri"/>
                <w:b/>
                <w:bCs/>
                <w:color w:val="538135" w:themeColor="accent6" w:themeShade="BF"/>
                <w:sz w:val="22"/>
                <w:szCs w:val="22"/>
                <w:lang w:val="en-GB" w:eastAsia="en-GB"/>
              </w:rPr>
            </w:pPr>
          </w:p>
          <w:p w14:paraId="014C48ED" w14:textId="7525AF3D" w:rsidR="0085799E" w:rsidRDefault="0085799E" w:rsidP="00666942">
            <w:pPr>
              <w:spacing w:line="256" w:lineRule="auto"/>
              <w:jc w:val="both"/>
              <w:rPr>
                <w:rFonts w:ascii="Calibri" w:eastAsia="Times New Roman" w:hAnsi="Calibri" w:cs="Calibri"/>
                <w:color w:val="323130"/>
                <w:sz w:val="22"/>
                <w:szCs w:val="22"/>
                <w:lang w:val="en-GB" w:eastAsia="en-GB"/>
              </w:rPr>
            </w:pPr>
            <w:r w:rsidRPr="00933DBF">
              <w:rPr>
                <w:rFonts w:ascii="Calibri" w:eastAsia="Times New Roman" w:hAnsi="Calibri" w:cs="Calibri"/>
                <w:b/>
                <w:bCs/>
                <w:color w:val="538135" w:themeColor="accent6" w:themeShade="BF"/>
                <w:sz w:val="22"/>
                <w:szCs w:val="22"/>
                <w:lang w:val="en-GB" w:eastAsia="en-GB"/>
              </w:rPr>
              <w:t>RSG</w:t>
            </w:r>
            <w:r>
              <w:rPr>
                <w:rFonts w:ascii="Calibri" w:eastAsia="Times New Roman" w:hAnsi="Calibri" w:cs="Calibri"/>
                <w:color w:val="323130"/>
                <w:sz w:val="22"/>
                <w:szCs w:val="22"/>
                <w:lang w:val="en-GB" w:eastAsia="en-GB"/>
              </w:rPr>
              <w:t xml:space="preserve"> – Members have seen the proposals and read</w:t>
            </w:r>
            <w:r w:rsidR="00933DBF">
              <w:rPr>
                <w:rFonts w:ascii="Calibri" w:eastAsia="Times New Roman" w:hAnsi="Calibri" w:cs="Calibri"/>
                <w:color w:val="323130"/>
                <w:sz w:val="22"/>
                <w:szCs w:val="22"/>
                <w:lang w:val="en-GB" w:eastAsia="en-GB"/>
              </w:rPr>
              <w:t xml:space="preserve"> </w:t>
            </w:r>
            <w:r>
              <w:rPr>
                <w:rFonts w:ascii="Calibri" w:eastAsia="Times New Roman" w:hAnsi="Calibri" w:cs="Calibri"/>
                <w:color w:val="323130"/>
                <w:sz w:val="22"/>
                <w:szCs w:val="22"/>
                <w:lang w:val="en-GB" w:eastAsia="en-GB"/>
              </w:rPr>
              <w:t xml:space="preserve">the </w:t>
            </w:r>
            <w:r w:rsidR="003949DF">
              <w:rPr>
                <w:rFonts w:ascii="Calibri" w:eastAsia="Times New Roman" w:hAnsi="Calibri" w:cs="Calibri"/>
                <w:color w:val="323130"/>
                <w:sz w:val="22"/>
                <w:szCs w:val="22"/>
                <w:lang w:val="en-GB" w:eastAsia="en-GB"/>
              </w:rPr>
              <w:t>documents; LM discussed main issues affecting the LPC</w:t>
            </w:r>
            <w:r>
              <w:rPr>
                <w:rFonts w:ascii="Calibri" w:eastAsia="Times New Roman" w:hAnsi="Calibri" w:cs="Calibri"/>
                <w:color w:val="323130"/>
                <w:sz w:val="22"/>
                <w:szCs w:val="22"/>
                <w:lang w:val="en-GB" w:eastAsia="en-GB"/>
              </w:rPr>
              <w:t>. The three</w:t>
            </w:r>
            <w:r w:rsidR="00933DBF">
              <w:rPr>
                <w:rFonts w:ascii="Calibri" w:eastAsia="Times New Roman" w:hAnsi="Calibri" w:cs="Calibri"/>
                <w:color w:val="323130"/>
                <w:sz w:val="22"/>
                <w:szCs w:val="22"/>
                <w:lang w:val="en-GB" w:eastAsia="en-GB"/>
              </w:rPr>
              <w:t>-</w:t>
            </w:r>
            <w:r>
              <w:rPr>
                <w:rFonts w:ascii="Calibri" w:eastAsia="Times New Roman" w:hAnsi="Calibri" w:cs="Calibri"/>
                <w:color w:val="323130"/>
                <w:sz w:val="22"/>
                <w:szCs w:val="22"/>
                <w:lang w:val="en-GB" w:eastAsia="en-GB"/>
              </w:rPr>
              <w:t>week voting period starts from 23</w:t>
            </w:r>
            <w:r w:rsidRPr="0085799E">
              <w:rPr>
                <w:rFonts w:ascii="Calibri" w:eastAsia="Times New Roman" w:hAnsi="Calibri" w:cs="Calibri"/>
                <w:color w:val="323130"/>
                <w:sz w:val="22"/>
                <w:szCs w:val="22"/>
                <w:vertAlign w:val="superscript"/>
                <w:lang w:val="en-GB" w:eastAsia="en-GB"/>
              </w:rPr>
              <w:t>rd</w:t>
            </w:r>
            <w:r>
              <w:rPr>
                <w:rFonts w:ascii="Calibri" w:eastAsia="Times New Roman" w:hAnsi="Calibri" w:cs="Calibri"/>
                <w:color w:val="323130"/>
                <w:sz w:val="22"/>
                <w:szCs w:val="22"/>
                <w:lang w:val="en-GB" w:eastAsia="en-GB"/>
              </w:rPr>
              <w:t xml:space="preserve"> May 2022.</w:t>
            </w:r>
            <w:r w:rsidR="002C4961">
              <w:rPr>
                <w:rFonts w:ascii="Calibri" w:eastAsia="Times New Roman" w:hAnsi="Calibri" w:cs="Calibri"/>
                <w:color w:val="323130"/>
                <w:sz w:val="22"/>
                <w:szCs w:val="22"/>
                <w:lang w:val="en-GB" w:eastAsia="en-GB"/>
              </w:rPr>
              <w:t xml:space="preserve"> There is a regional RSG contractor event 16</w:t>
            </w:r>
            <w:r w:rsidR="002C4961" w:rsidRPr="002C4961">
              <w:rPr>
                <w:rFonts w:ascii="Calibri" w:eastAsia="Times New Roman" w:hAnsi="Calibri" w:cs="Calibri"/>
                <w:color w:val="323130"/>
                <w:sz w:val="22"/>
                <w:szCs w:val="22"/>
                <w:vertAlign w:val="superscript"/>
                <w:lang w:val="en-GB" w:eastAsia="en-GB"/>
              </w:rPr>
              <w:t>th</w:t>
            </w:r>
            <w:r w:rsidR="002C4961">
              <w:rPr>
                <w:rFonts w:ascii="Calibri" w:eastAsia="Times New Roman" w:hAnsi="Calibri" w:cs="Calibri"/>
                <w:color w:val="323130"/>
                <w:sz w:val="22"/>
                <w:szCs w:val="22"/>
                <w:lang w:val="en-GB" w:eastAsia="en-GB"/>
              </w:rPr>
              <w:t xml:space="preserve"> </w:t>
            </w:r>
            <w:r w:rsidR="003949DF">
              <w:rPr>
                <w:rFonts w:ascii="Calibri" w:eastAsia="Times New Roman" w:hAnsi="Calibri" w:cs="Calibri"/>
                <w:color w:val="323130"/>
                <w:sz w:val="22"/>
                <w:szCs w:val="22"/>
                <w:lang w:val="en-GB" w:eastAsia="en-GB"/>
              </w:rPr>
              <w:t>M</w:t>
            </w:r>
            <w:r w:rsidR="002C4961">
              <w:rPr>
                <w:rFonts w:ascii="Calibri" w:eastAsia="Times New Roman" w:hAnsi="Calibri" w:cs="Calibri"/>
                <w:color w:val="323130"/>
                <w:sz w:val="22"/>
                <w:szCs w:val="22"/>
                <w:lang w:val="en-GB" w:eastAsia="en-GB"/>
              </w:rPr>
              <w:t>ay</w:t>
            </w:r>
            <w:r w:rsidR="003949DF">
              <w:rPr>
                <w:rFonts w:ascii="Calibri" w:eastAsia="Times New Roman" w:hAnsi="Calibri" w:cs="Calibri"/>
                <w:color w:val="323130"/>
                <w:sz w:val="22"/>
                <w:szCs w:val="22"/>
                <w:lang w:val="en-GB" w:eastAsia="en-GB"/>
              </w:rPr>
              <w:t xml:space="preserve">, </w:t>
            </w:r>
            <w:r w:rsidR="002C4961">
              <w:rPr>
                <w:rFonts w:ascii="Calibri" w:eastAsia="Times New Roman" w:hAnsi="Calibri" w:cs="Calibri"/>
                <w:color w:val="323130"/>
                <w:sz w:val="22"/>
                <w:szCs w:val="22"/>
                <w:lang w:val="en-GB" w:eastAsia="en-GB"/>
              </w:rPr>
              <w:t>L</w:t>
            </w:r>
            <w:r w:rsidR="003949DF">
              <w:rPr>
                <w:rFonts w:ascii="Calibri" w:eastAsia="Times New Roman" w:hAnsi="Calibri" w:cs="Calibri"/>
                <w:color w:val="323130"/>
                <w:sz w:val="22"/>
                <w:szCs w:val="22"/>
                <w:lang w:val="en-GB" w:eastAsia="en-GB"/>
              </w:rPr>
              <w:t>M</w:t>
            </w:r>
            <w:r w:rsidR="002C4961">
              <w:rPr>
                <w:rFonts w:ascii="Calibri" w:eastAsia="Times New Roman" w:hAnsi="Calibri" w:cs="Calibri"/>
                <w:color w:val="323130"/>
                <w:sz w:val="22"/>
                <w:szCs w:val="22"/>
                <w:lang w:val="en-GB" w:eastAsia="en-GB"/>
              </w:rPr>
              <w:t xml:space="preserve"> is promoting. </w:t>
            </w:r>
            <w:r w:rsidR="003949DF">
              <w:rPr>
                <w:rFonts w:ascii="Calibri" w:eastAsia="Times New Roman" w:hAnsi="Calibri" w:cs="Calibri"/>
                <w:color w:val="323130"/>
                <w:sz w:val="22"/>
                <w:szCs w:val="22"/>
                <w:lang w:val="en-GB" w:eastAsia="en-GB"/>
              </w:rPr>
              <w:t xml:space="preserve"> </w:t>
            </w:r>
          </w:p>
          <w:p w14:paraId="52D0E0DC" w14:textId="0B9F6192" w:rsidR="00E46846" w:rsidRDefault="00E46846" w:rsidP="00666942">
            <w:pPr>
              <w:spacing w:line="256" w:lineRule="auto"/>
              <w:jc w:val="both"/>
              <w:rPr>
                <w:rFonts w:ascii="Calibri" w:eastAsia="Times New Roman" w:hAnsi="Calibri" w:cs="Calibri"/>
                <w:color w:val="323130"/>
                <w:sz w:val="22"/>
                <w:szCs w:val="22"/>
                <w:lang w:val="en-GB" w:eastAsia="en-GB"/>
              </w:rPr>
            </w:pPr>
          </w:p>
          <w:p w14:paraId="7C6EC5F9" w14:textId="703D279D" w:rsidR="00E46846" w:rsidRDefault="00E46846" w:rsidP="00666942">
            <w:pPr>
              <w:spacing w:line="256" w:lineRule="auto"/>
              <w:jc w:val="both"/>
              <w:rPr>
                <w:rFonts w:ascii="Calibri" w:eastAsia="Times New Roman" w:hAnsi="Calibri" w:cs="Calibri"/>
                <w:color w:val="323130"/>
                <w:sz w:val="22"/>
                <w:szCs w:val="22"/>
                <w:lang w:val="en-GB" w:eastAsia="en-GB"/>
              </w:rPr>
            </w:pPr>
            <w:r w:rsidRPr="005D77AC">
              <w:rPr>
                <w:rFonts w:ascii="Calibri" w:eastAsia="Times New Roman" w:hAnsi="Calibri" w:cs="Calibri"/>
                <w:b/>
                <w:bCs/>
                <w:color w:val="538135" w:themeColor="accent6" w:themeShade="BF"/>
                <w:sz w:val="22"/>
                <w:szCs w:val="22"/>
                <w:lang w:val="en-GB" w:eastAsia="en-GB"/>
              </w:rPr>
              <w:t>Genomics Training</w:t>
            </w:r>
            <w:r w:rsidRPr="005D77AC">
              <w:rPr>
                <w:rFonts w:ascii="Calibri" w:eastAsia="Times New Roman" w:hAnsi="Calibri" w:cs="Calibri"/>
                <w:color w:val="538135" w:themeColor="accent6" w:themeShade="BF"/>
                <w:sz w:val="22"/>
                <w:szCs w:val="22"/>
                <w:lang w:val="en-GB" w:eastAsia="en-GB"/>
              </w:rPr>
              <w:t xml:space="preserve"> </w:t>
            </w:r>
            <w:r>
              <w:rPr>
                <w:rFonts w:ascii="Calibri" w:eastAsia="Times New Roman" w:hAnsi="Calibri" w:cs="Calibri"/>
                <w:color w:val="323130"/>
                <w:sz w:val="22"/>
                <w:szCs w:val="22"/>
                <w:lang w:val="en-GB" w:eastAsia="en-GB"/>
              </w:rPr>
              <w:t>– Proposed training dates are around 8</w:t>
            </w:r>
            <w:r w:rsidRPr="00E46846">
              <w:rPr>
                <w:rFonts w:ascii="Calibri" w:eastAsia="Times New Roman" w:hAnsi="Calibri" w:cs="Calibri"/>
                <w:color w:val="323130"/>
                <w:sz w:val="22"/>
                <w:szCs w:val="22"/>
                <w:vertAlign w:val="superscript"/>
                <w:lang w:val="en-GB" w:eastAsia="en-GB"/>
              </w:rPr>
              <w:t>th</w:t>
            </w:r>
            <w:r>
              <w:rPr>
                <w:rFonts w:ascii="Calibri" w:eastAsia="Times New Roman" w:hAnsi="Calibri" w:cs="Calibri"/>
                <w:color w:val="323130"/>
                <w:sz w:val="22"/>
                <w:szCs w:val="22"/>
                <w:lang w:val="en-GB" w:eastAsia="en-GB"/>
              </w:rPr>
              <w:t xml:space="preserve"> </w:t>
            </w:r>
            <w:r w:rsidR="00FF0F30">
              <w:rPr>
                <w:rFonts w:ascii="Calibri" w:eastAsia="Times New Roman" w:hAnsi="Calibri" w:cs="Calibri"/>
                <w:color w:val="323130"/>
                <w:sz w:val="22"/>
                <w:szCs w:val="22"/>
                <w:lang w:val="en-GB" w:eastAsia="en-GB"/>
              </w:rPr>
              <w:t>&amp; 23</w:t>
            </w:r>
            <w:r w:rsidR="00FF0F30" w:rsidRPr="00FF0F30">
              <w:rPr>
                <w:rFonts w:ascii="Calibri" w:eastAsia="Times New Roman" w:hAnsi="Calibri" w:cs="Calibri"/>
                <w:color w:val="323130"/>
                <w:sz w:val="22"/>
                <w:szCs w:val="22"/>
                <w:vertAlign w:val="superscript"/>
                <w:lang w:val="en-GB" w:eastAsia="en-GB"/>
              </w:rPr>
              <w:t>rd</w:t>
            </w:r>
            <w:r w:rsidR="00FF0F30">
              <w:rPr>
                <w:rFonts w:ascii="Calibri" w:eastAsia="Times New Roman" w:hAnsi="Calibri" w:cs="Calibri"/>
                <w:color w:val="323130"/>
                <w:sz w:val="22"/>
                <w:szCs w:val="22"/>
                <w:lang w:val="en-GB" w:eastAsia="en-GB"/>
              </w:rPr>
              <w:t xml:space="preserve"> </w:t>
            </w:r>
            <w:r>
              <w:rPr>
                <w:rFonts w:ascii="Calibri" w:eastAsia="Times New Roman" w:hAnsi="Calibri" w:cs="Calibri"/>
                <w:color w:val="323130"/>
                <w:sz w:val="22"/>
                <w:szCs w:val="22"/>
                <w:lang w:val="en-GB" w:eastAsia="en-GB"/>
              </w:rPr>
              <w:t xml:space="preserve">June 2022. </w:t>
            </w:r>
            <w:r w:rsidR="005D77AC">
              <w:rPr>
                <w:rFonts w:ascii="Calibri" w:eastAsia="Times New Roman" w:hAnsi="Calibri" w:cs="Calibri"/>
                <w:color w:val="323130"/>
                <w:sz w:val="22"/>
                <w:szCs w:val="22"/>
                <w:lang w:val="en-GB" w:eastAsia="en-GB"/>
              </w:rPr>
              <w:t xml:space="preserve">Genomics centres around testing. Further comms will be sent out accordingly. </w:t>
            </w:r>
            <w:r w:rsidR="003949DF">
              <w:rPr>
                <w:rFonts w:ascii="Calibri" w:eastAsia="Times New Roman" w:hAnsi="Calibri" w:cs="Calibri"/>
                <w:color w:val="323130"/>
                <w:sz w:val="22"/>
                <w:szCs w:val="22"/>
                <w:lang w:val="en-GB" w:eastAsia="en-GB"/>
              </w:rPr>
              <w:t>LM also recommended the Pfizer Business skills workshops she has organised for all members</w:t>
            </w:r>
            <w:r w:rsidR="00337764">
              <w:rPr>
                <w:rFonts w:ascii="Calibri" w:eastAsia="Times New Roman" w:hAnsi="Calibri" w:cs="Calibri"/>
                <w:color w:val="323130"/>
                <w:sz w:val="22"/>
                <w:szCs w:val="22"/>
                <w:lang w:val="en-GB" w:eastAsia="en-GB"/>
              </w:rPr>
              <w:t xml:space="preserve"> </w:t>
            </w:r>
            <w:r w:rsidR="003949DF">
              <w:rPr>
                <w:rFonts w:ascii="Calibri" w:eastAsia="Times New Roman" w:hAnsi="Calibri" w:cs="Calibri"/>
                <w:color w:val="323130"/>
                <w:sz w:val="22"/>
                <w:szCs w:val="22"/>
                <w:lang w:val="en-GB" w:eastAsia="en-GB"/>
              </w:rPr>
              <w:t>-promoting a service and service improvement</w:t>
            </w:r>
            <w:r w:rsidR="00337764">
              <w:rPr>
                <w:rFonts w:ascii="Calibri" w:eastAsia="Times New Roman" w:hAnsi="Calibri" w:cs="Calibri"/>
                <w:color w:val="323130"/>
                <w:sz w:val="22"/>
                <w:szCs w:val="22"/>
                <w:lang w:val="en-GB" w:eastAsia="en-GB"/>
              </w:rPr>
              <w:t>.</w:t>
            </w:r>
            <w:r w:rsidR="003949DF">
              <w:rPr>
                <w:rFonts w:ascii="Calibri" w:eastAsia="Times New Roman" w:hAnsi="Calibri" w:cs="Calibri"/>
                <w:color w:val="323130"/>
                <w:sz w:val="22"/>
                <w:szCs w:val="22"/>
                <w:lang w:val="en-GB" w:eastAsia="en-GB"/>
              </w:rPr>
              <w:t xml:space="preserve">  </w:t>
            </w:r>
          </w:p>
          <w:p w14:paraId="3D34BDF4" w14:textId="77CE342A" w:rsidR="003949DF" w:rsidRPr="003949DF" w:rsidRDefault="003949DF" w:rsidP="00666942">
            <w:pPr>
              <w:spacing w:line="256" w:lineRule="auto"/>
              <w:jc w:val="both"/>
              <w:rPr>
                <w:rFonts w:ascii="Calibri" w:eastAsia="Times New Roman" w:hAnsi="Calibri" w:cs="Calibri"/>
                <w:sz w:val="22"/>
                <w:szCs w:val="22"/>
                <w:lang w:val="en-GB" w:eastAsia="en-GB"/>
              </w:rPr>
            </w:pPr>
            <w:r>
              <w:rPr>
                <w:rFonts w:ascii="Calibri" w:eastAsia="Times New Roman" w:hAnsi="Calibri" w:cs="Calibri"/>
                <w:b/>
                <w:bCs/>
                <w:color w:val="538135" w:themeColor="accent6" w:themeShade="BF"/>
                <w:sz w:val="22"/>
                <w:szCs w:val="22"/>
                <w:lang w:val="en-GB" w:eastAsia="en-GB"/>
              </w:rPr>
              <w:lastRenderedPageBreak/>
              <w:t>Provider Pays Issue-</w:t>
            </w:r>
            <w:r>
              <w:rPr>
                <w:rFonts w:ascii="Calibri" w:eastAsia="Times New Roman" w:hAnsi="Calibri" w:cs="Calibri"/>
                <w:b/>
                <w:bCs/>
                <w:sz w:val="22"/>
                <w:szCs w:val="22"/>
                <w:lang w:val="en-GB" w:eastAsia="en-GB"/>
              </w:rPr>
              <w:t xml:space="preserve"> </w:t>
            </w:r>
            <w:r w:rsidRPr="003949DF">
              <w:rPr>
                <w:rFonts w:ascii="Calibri" w:eastAsia="Times New Roman" w:hAnsi="Calibri" w:cs="Calibri"/>
                <w:sz w:val="22"/>
                <w:szCs w:val="22"/>
                <w:lang w:val="en-GB" w:eastAsia="en-GB"/>
              </w:rPr>
              <w:t>LPC has been notified by NHSEI that some contractors have yet to indicate which provider they are going with which may result in lost CPCS</w:t>
            </w:r>
            <w:r>
              <w:rPr>
                <w:rFonts w:ascii="Calibri" w:eastAsia="Times New Roman" w:hAnsi="Calibri" w:cs="Calibri"/>
                <w:b/>
                <w:bCs/>
                <w:sz w:val="22"/>
                <w:szCs w:val="22"/>
                <w:lang w:val="en-GB" w:eastAsia="en-GB"/>
              </w:rPr>
              <w:t xml:space="preserve">, </w:t>
            </w:r>
            <w:r w:rsidRPr="003949DF">
              <w:rPr>
                <w:rFonts w:ascii="Calibri" w:eastAsia="Times New Roman" w:hAnsi="Calibri" w:cs="Calibri"/>
                <w:sz w:val="22"/>
                <w:szCs w:val="22"/>
                <w:lang w:val="en-GB" w:eastAsia="en-GB"/>
              </w:rPr>
              <w:t xml:space="preserve">LM has highlighted this issue via her weekly update </w:t>
            </w:r>
          </w:p>
          <w:p w14:paraId="5019C5E0" w14:textId="77777777" w:rsidR="003949DF" w:rsidRPr="003949DF" w:rsidRDefault="003949DF" w:rsidP="00666942">
            <w:pPr>
              <w:spacing w:line="256" w:lineRule="auto"/>
              <w:jc w:val="both"/>
              <w:rPr>
                <w:rFonts w:ascii="Calibri" w:eastAsia="Times New Roman" w:hAnsi="Calibri" w:cs="Calibri"/>
                <w:color w:val="538135" w:themeColor="accent6" w:themeShade="BF"/>
                <w:sz w:val="22"/>
                <w:szCs w:val="22"/>
                <w:lang w:val="en-GB" w:eastAsia="en-GB"/>
              </w:rPr>
            </w:pPr>
          </w:p>
          <w:p w14:paraId="2D62ABE1" w14:textId="2B6801CC" w:rsidR="005D77AC" w:rsidRDefault="00803092" w:rsidP="00666942">
            <w:pPr>
              <w:spacing w:line="256" w:lineRule="auto"/>
              <w:jc w:val="both"/>
              <w:rPr>
                <w:rFonts w:ascii="Calibri" w:eastAsia="Times New Roman" w:hAnsi="Calibri" w:cs="Calibri"/>
                <w:color w:val="323130"/>
                <w:sz w:val="22"/>
                <w:szCs w:val="22"/>
                <w:lang w:val="en-GB" w:eastAsia="en-GB"/>
              </w:rPr>
            </w:pPr>
            <w:r w:rsidRPr="00D72D2A">
              <w:rPr>
                <w:rFonts w:ascii="Calibri" w:eastAsia="Times New Roman" w:hAnsi="Calibri" w:cs="Calibri"/>
                <w:b/>
                <w:bCs/>
                <w:color w:val="538135" w:themeColor="accent6" w:themeShade="BF"/>
                <w:sz w:val="22"/>
                <w:szCs w:val="22"/>
                <w:lang w:val="en-GB" w:eastAsia="en-GB"/>
              </w:rPr>
              <w:t>COVID 2022</w:t>
            </w:r>
            <w:r w:rsidRPr="00D72D2A">
              <w:rPr>
                <w:rFonts w:ascii="Calibri" w:eastAsia="Times New Roman" w:hAnsi="Calibri" w:cs="Calibri"/>
                <w:color w:val="538135" w:themeColor="accent6" w:themeShade="BF"/>
                <w:sz w:val="22"/>
                <w:szCs w:val="22"/>
                <w:lang w:val="en-GB" w:eastAsia="en-GB"/>
              </w:rPr>
              <w:t xml:space="preserve"> </w:t>
            </w:r>
            <w:r>
              <w:rPr>
                <w:rFonts w:ascii="Calibri" w:eastAsia="Times New Roman" w:hAnsi="Calibri" w:cs="Calibri"/>
                <w:color w:val="323130"/>
                <w:sz w:val="22"/>
                <w:szCs w:val="22"/>
                <w:lang w:val="en-GB" w:eastAsia="en-GB"/>
              </w:rPr>
              <w:t xml:space="preserve">– Talks around making the LES into a NES (local/national) enhanced service. </w:t>
            </w:r>
            <w:r w:rsidR="00D72D2A">
              <w:rPr>
                <w:rFonts w:ascii="Calibri" w:eastAsia="Times New Roman" w:hAnsi="Calibri" w:cs="Calibri"/>
                <w:color w:val="323130"/>
                <w:sz w:val="22"/>
                <w:szCs w:val="22"/>
                <w:lang w:val="en-GB" w:eastAsia="en-GB"/>
              </w:rPr>
              <w:t>LM will share ongoing thoughts and comms etc</w:t>
            </w:r>
            <w:r w:rsidR="002E5882">
              <w:rPr>
                <w:rFonts w:ascii="Calibri" w:eastAsia="Times New Roman" w:hAnsi="Calibri" w:cs="Calibri"/>
                <w:color w:val="323130"/>
                <w:sz w:val="22"/>
                <w:szCs w:val="22"/>
                <w:lang w:val="en-GB" w:eastAsia="en-GB"/>
              </w:rPr>
              <w:t xml:space="preserve"> accordingly.</w:t>
            </w:r>
          </w:p>
          <w:p w14:paraId="2C4CA09B" w14:textId="12BA375F" w:rsidR="00994BEE" w:rsidRDefault="00994BEE" w:rsidP="00666942">
            <w:pPr>
              <w:spacing w:line="256" w:lineRule="auto"/>
              <w:jc w:val="both"/>
              <w:rPr>
                <w:rFonts w:ascii="Calibri" w:eastAsia="Times New Roman" w:hAnsi="Calibri" w:cs="Calibri"/>
                <w:color w:val="323130"/>
                <w:sz w:val="22"/>
                <w:szCs w:val="22"/>
                <w:lang w:val="en-GB" w:eastAsia="en-GB"/>
              </w:rPr>
            </w:pPr>
          </w:p>
          <w:p w14:paraId="0CEB01EB" w14:textId="41CD2071" w:rsidR="00994BEE" w:rsidRDefault="00994BEE" w:rsidP="00666942">
            <w:pPr>
              <w:spacing w:line="256" w:lineRule="auto"/>
              <w:jc w:val="both"/>
              <w:rPr>
                <w:rFonts w:ascii="Calibri" w:eastAsia="Times New Roman" w:hAnsi="Calibri" w:cs="Calibri"/>
                <w:color w:val="323130"/>
                <w:sz w:val="22"/>
                <w:szCs w:val="22"/>
                <w:lang w:val="en-GB" w:eastAsia="en-GB"/>
              </w:rPr>
            </w:pPr>
            <w:r w:rsidRPr="009F0AE5">
              <w:rPr>
                <w:rFonts w:ascii="Calibri" w:eastAsia="Times New Roman" w:hAnsi="Calibri" w:cs="Calibri"/>
                <w:b/>
                <w:bCs/>
                <w:color w:val="538135" w:themeColor="accent6" w:themeShade="BF"/>
                <w:sz w:val="22"/>
                <w:szCs w:val="22"/>
                <w:lang w:val="en-GB" w:eastAsia="en-GB"/>
              </w:rPr>
              <w:t>NHSEI</w:t>
            </w:r>
            <w:r>
              <w:rPr>
                <w:rFonts w:ascii="Calibri" w:eastAsia="Times New Roman" w:hAnsi="Calibri" w:cs="Calibri"/>
                <w:color w:val="323130"/>
                <w:sz w:val="22"/>
                <w:szCs w:val="22"/>
                <w:lang w:val="en-GB" w:eastAsia="en-GB"/>
              </w:rPr>
              <w:t xml:space="preserve"> – </w:t>
            </w:r>
            <w:r w:rsidR="000D3939">
              <w:rPr>
                <w:rFonts w:ascii="Calibri" w:eastAsia="Times New Roman" w:hAnsi="Calibri" w:cs="Calibri"/>
                <w:color w:val="323130"/>
                <w:sz w:val="22"/>
                <w:szCs w:val="22"/>
                <w:lang w:val="en-GB" w:eastAsia="en-GB"/>
              </w:rPr>
              <w:t>LM had a m</w:t>
            </w:r>
            <w:r>
              <w:rPr>
                <w:rFonts w:ascii="Calibri" w:eastAsia="Times New Roman" w:hAnsi="Calibri" w:cs="Calibri"/>
                <w:color w:val="323130"/>
                <w:sz w:val="22"/>
                <w:szCs w:val="22"/>
                <w:lang w:val="en-GB" w:eastAsia="en-GB"/>
              </w:rPr>
              <w:t>eeting with Tom Knight</w:t>
            </w:r>
            <w:r w:rsidR="0095725F">
              <w:rPr>
                <w:rFonts w:ascii="Calibri" w:eastAsia="Times New Roman" w:hAnsi="Calibri" w:cs="Calibri"/>
                <w:color w:val="323130"/>
                <w:sz w:val="22"/>
                <w:szCs w:val="22"/>
                <w:lang w:val="en-GB" w:eastAsia="en-GB"/>
              </w:rPr>
              <w:t xml:space="preserve">- Primary </w:t>
            </w:r>
            <w:r w:rsidR="002E654E">
              <w:rPr>
                <w:rFonts w:ascii="Calibri" w:eastAsia="Times New Roman" w:hAnsi="Calibri" w:cs="Calibri"/>
                <w:color w:val="323130"/>
                <w:sz w:val="22"/>
                <w:szCs w:val="22"/>
                <w:lang w:val="en-GB" w:eastAsia="en-GB"/>
              </w:rPr>
              <w:t>care</w:t>
            </w:r>
            <w:r w:rsidR="0095725F">
              <w:rPr>
                <w:rFonts w:ascii="Calibri" w:eastAsia="Times New Roman" w:hAnsi="Calibri" w:cs="Calibri"/>
                <w:color w:val="323130"/>
                <w:sz w:val="22"/>
                <w:szCs w:val="22"/>
                <w:lang w:val="en-GB" w:eastAsia="en-GB"/>
              </w:rPr>
              <w:t xml:space="preserve"> l</w:t>
            </w:r>
            <w:r w:rsidR="002E654E">
              <w:rPr>
                <w:rFonts w:ascii="Calibri" w:eastAsia="Times New Roman" w:hAnsi="Calibri" w:cs="Calibri"/>
                <w:color w:val="323130"/>
                <w:sz w:val="22"/>
                <w:szCs w:val="22"/>
                <w:lang w:val="en-GB" w:eastAsia="en-GB"/>
              </w:rPr>
              <w:t>e</w:t>
            </w:r>
            <w:r w:rsidR="0095725F">
              <w:rPr>
                <w:rFonts w:ascii="Calibri" w:eastAsia="Times New Roman" w:hAnsi="Calibri" w:cs="Calibri"/>
                <w:color w:val="323130"/>
                <w:sz w:val="22"/>
                <w:szCs w:val="22"/>
                <w:lang w:val="en-GB" w:eastAsia="en-GB"/>
              </w:rPr>
              <w:t xml:space="preserve">ad </w:t>
            </w:r>
            <w:r w:rsidR="002E654E">
              <w:rPr>
                <w:rFonts w:ascii="Calibri" w:eastAsia="Times New Roman" w:hAnsi="Calibri" w:cs="Calibri"/>
                <w:color w:val="323130"/>
                <w:sz w:val="22"/>
                <w:szCs w:val="22"/>
                <w:lang w:val="en-GB" w:eastAsia="en-GB"/>
              </w:rPr>
              <w:t>NW regio</w:t>
            </w:r>
            <w:r w:rsidR="00337764">
              <w:rPr>
                <w:rFonts w:ascii="Calibri" w:eastAsia="Times New Roman" w:hAnsi="Calibri" w:cs="Calibri"/>
                <w:color w:val="323130"/>
                <w:sz w:val="22"/>
                <w:szCs w:val="22"/>
                <w:lang w:val="en-GB" w:eastAsia="en-GB"/>
              </w:rPr>
              <w:t>n</w:t>
            </w:r>
            <w:r>
              <w:rPr>
                <w:rFonts w:ascii="Calibri" w:eastAsia="Times New Roman" w:hAnsi="Calibri" w:cs="Calibri"/>
                <w:color w:val="323130"/>
                <w:sz w:val="22"/>
                <w:szCs w:val="22"/>
                <w:lang w:val="en-GB" w:eastAsia="en-GB"/>
              </w:rPr>
              <w:t xml:space="preserve">. He is sympathetic </w:t>
            </w:r>
            <w:r w:rsidR="003A6B02">
              <w:rPr>
                <w:rFonts w:ascii="Calibri" w:eastAsia="Times New Roman" w:hAnsi="Calibri" w:cs="Calibri"/>
                <w:color w:val="323130"/>
                <w:sz w:val="22"/>
                <w:szCs w:val="22"/>
                <w:lang w:val="en-GB" w:eastAsia="en-GB"/>
              </w:rPr>
              <w:t>with</w:t>
            </w:r>
            <w:r w:rsidR="000D3939">
              <w:rPr>
                <w:rFonts w:ascii="Calibri" w:eastAsia="Times New Roman" w:hAnsi="Calibri" w:cs="Calibri"/>
                <w:color w:val="323130"/>
                <w:sz w:val="22"/>
                <w:szCs w:val="22"/>
                <w:lang w:val="en-GB" w:eastAsia="en-GB"/>
              </w:rPr>
              <w:t xml:space="preserve"> the challenges to</w:t>
            </w:r>
            <w:r w:rsidR="003A6B02">
              <w:rPr>
                <w:rFonts w:ascii="Calibri" w:eastAsia="Times New Roman" w:hAnsi="Calibri" w:cs="Calibri"/>
                <w:color w:val="323130"/>
                <w:sz w:val="22"/>
                <w:szCs w:val="22"/>
                <w:lang w:val="en-GB" w:eastAsia="en-GB"/>
              </w:rPr>
              <w:t xml:space="preserve"> community pharmacy. He wants all services to be viable and asked LM what things were li</w:t>
            </w:r>
            <w:r w:rsidR="0063386C">
              <w:rPr>
                <w:rFonts w:ascii="Calibri" w:eastAsia="Times New Roman" w:hAnsi="Calibri" w:cs="Calibri"/>
                <w:color w:val="323130"/>
                <w:sz w:val="22"/>
                <w:szCs w:val="22"/>
                <w:lang w:val="en-GB" w:eastAsia="en-GB"/>
              </w:rPr>
              <w:t>k</w:t>
            </w:r>
            <w:r w:rsidR="003A6B02">
              <w:rPr>
                <w:rFonts w:ascii="Calibri" w:eastAsia="Times New Roman" w:hAnsi="Calibri" w:cs="Calibri"/>
                <w:color w:val="323130"/>
                <w:sz w:val="22"/>
                <w:szCs w:val="22"/>
                <w:lang w:val="en-GB" w:eastAsia="en-GB"/>
              </w:rPr>
              <w:t>e within Sefton.</w:t>
            </w:r>
            <w:r w:rsidR="009F0AE5">
              <w:rPr>
                <w:rFonts w:ascii="Calibri" w:eastAsia="Times New Roman" w:hAnsi="Calibri" w:cs="Calibri"/>
                <w:color w:val="323130"/>
                <w:sz w:val="22"/>
                <w:szCs w:val="22"/>
                <w:lang w:val="en-GB" w:eastAsia="en-GB"/>
              </w:rPr>
              <w:t xml:space="preserve"> LM will continue to liaise and feedback to members wherever necessary.</w:t>
            </w:r>
          </w:p>
          <w:p w14:paraId="43163C4B" w14:textId="4713E7BB" w:rsidR="003A6B02" w:rsidRDefault="003A6B02" w:rsidP="00666942">
            <w:pPr>
              <w:spacing w:line="256" w:lineRule="auto"/>
              <w:jc w:val="both"/>
              <w:rPr>
                <w:rFonts w:ascii="Calibri" w:eastAsia="Times New Roman" w:hAnsi="Calibri" w:cs="Calibri"/>
                <w:color w:val="323130"/>
                <w:sz w:val="22"/>
                <w:szCs w:val="22"/>
                <w:lang w:val="en-GB" w:eastAsia="en-GB"/>
              </w:rPr>
            </w:pPr>
          </w:p>
          <w:p w14:paraId="61ADCCA5" w14:textId="3AF8D9F4" w:rsidR="003A6B02" w:rsidRDefault="003A6B02" w:rsidP="00666942">
            <w:pPr>
              <w:spacing w:line="256" w:lineRule="auto"/>
              <w:jc w:val="both"/>
              <w:rPr>
                <w:rFonts w:ascii="Calibri" w:eastAsia="Times New Roman" w:hAnsi="Calibri" w:cs="Calibri"/>
                <w:color w:val="323130"/>
                <w:sz w:val="22"/>
                <w:szCs w:val="22"/>
                <w:lang w:val="en-GB" w:eastAsia="en-GB"/>
              </w:rPr>
            </w:pPr>
            <w:r w:rsidRPr="009F0AE5">
              <w:rPr>
                <w:rFonts w:ascii="Calibri" w:eastAsia="Times New Roman" w:hAnsi="Calibri" w:cs="Calibri"/>
                <w:b/>
                <w:bCs/>
                <w:color w:val="538135" w:themeColor="accent6" w:themeShade="BF"/>
                <w:sz w:val="22"/>
                <w:szCs w:val="22"/>
                <w:lang w:val="en-GB" w:eastAsia="en-GB"/>
              </w:rPr>
              <w:t>EHC Issue</w:t>
            </w:r>
            <w:r w:rsidRPr="009F0AE5">
              <w:rPr>
                <w:rFonts w:ascii="Calibri" w:eastAsia="Times New Roman" w:hAnsi="Calibri" w:cs="Calibri"/>
                <w:color w:val="538135" w:themeColor="accent6" w:themeShade="BF"/>
                <w:sz w:val="22"/>
                <w:szCs w:val="22"/>
                <w:lang w:val="en-GB" w:eastAsia="en-GB"/>
              </w:rPr>
              <w:t xml:space="preserve"> </w:t>
            </w:r>
            <w:r>
              <w:rPr>
                <w:rFonts w:ascii="Calibri" w:eastAsia="Times New Roman" w:hAnsi="Calibri" w:cs="Calibri"/>
                <w:color w:val="323130"/>
                <w:sz w:val="22"/>
                <w:szCs w:val="22"/>
                <w:lang w:val="en-GB" w:eastAsia="en-GB"/>
              </w:rPr>
              <w:t xml:space="preserve">– LM will continue to liaise with </w:t>
            </w:r>
            <w:r w:rsidR="0063386C">
              <w:rPr>
                <w:rFonts w:ascii="Calibri" w:eastAsia="Times New Roman" w:hAnsi="Calibri" w:cs="Calibri"/>
                <w:color w:val="323130"/>
                <w:sz w:val="22"/>
                <w:szCs w:val="22"/>
                <w:lang w:val="en-GB" w:eastAsia="en-GB"/>
              </w:rPr>
              <w:t xml:space="preserve">Lynne Hindle </w:t>
            </w:r>
            <w:r w:rsidR="00632F29">
              <w:rPr>
                <w:rFonts w:ascii="Calibri" w:eastAsia="Times New Roman" w:hAnsi="Calibri" w:cs="Calibri"/>
                <w:color w:val="323130"/>
                <w:sz w:val="22"/>
                <w:szCs w:val="22"/>
                <w:lang w:val="en-GB" w:eastAsia="en-GB"/>
              </w:rPr>
              <w:t xml:space="preserve">at SSH </w:t>
            </w:r>
            <w:r w:rsidR="0063386C">
              <w:rPr>
                <w:rFonts w:ascii="Calibri" w:eastAsia="Times New Roman" w:hAnsi="Calibri" w:cs="Calibri"/>
                <w:color w:val="323130"/>
                <w:sz w:val="22"/>
                <w:szCs w:val="22"/>
                <w:lang w:val="en-GB" w:eastAsia="en-GB"/>
              </w:rPr>
              <w:t xml:space="preserve">regarding the EHC </w:t>
            </w:r>
            <w:r w:rsidR="00632F29">
              <w:rPr>
                <w:rFonts w:ascii="Calibri" w:eastAsia="Times New Roman" w:hAnsi="Calibri" w:cs="Calibri"/>
                <w:color w:val="323130"/>
                <w:sz w:val="22"/>
                <w:szCs w:val="22"/>
                <w:lang w:val="en-GB" w:eastAsia="en-GB"/>
              </w:rPr>
              <w:t>claims /invoicing is</w:t>
            </w:r>
            <w:r w:rsidR="0067277D">
              <w:rPr>
                <w:rFonts w:ascii="Calibri" w:eastAsia="Times New Roman" w:hAnsi="Calibri" w:cs="Calibri"/>
                <w:color w:val="323130"/>
                <w:sz w:val="22"/>
                <w:szCs w:val="22"/>
                <w:lang w:val="en-GB" w:eastAsia="en-GB"/>
              </w:rPr>
              <w:t>sue</w:t>
            </w:r>
            <w:r w:rsidR="0063386C">
              <w:rPr>
                <w:rFonts w:ascii="Calibri" w:eastAsia="Times New Roman" w:hAnsi="Calibri" w:cs="Calibri"/>
                <w:color w:val="323130"/>
                <w:sz w:val="22"/>
                <w:szCs w:val="22"/>
                <w:lang w:val="en-GB" w:eastAsia="en-GB"/>
              </w:rPr>
              <w:t xml:space="preserve">. LM shared that contractors </w:t>
            </w:r>
            <w:r w:rsidR="00337764">
              <w:rPr>
                <w:rFonts w:ascii="Calibri" w:eastAsia="Times New Roman" w:hAnsi="Calibri" w:cs="Calibri"/>
                <w:color w:val="323130"/>
                <w:sz w:val="22"/>
                <w:szCs w:val="22"/>
                <w:lang w:val="en-GB" w:eastAsia="en-GB"/>
              </w:rPr>
              <w:t>would</w:t>
            </w:r>
            <w:r w:rsidR="0063386C">
              <w:rPr>
                <w:rFonts w:ascii="Calibri" w:eastAsia="Times New Roman" w:hAnsi="Calibri" w:cs="Calibri"/>
                <w:color w:val="323130"/>
                <w:sz w:val="22"/>
                <w:szCs w:val="22"/>
                <w:lang w:val="en-GB" w:eastAsia="en-GB"/>
              </w:rPr>
              <w:t xml:space="preserve"> </w:t>
            </w:r>
            <w:r w:rsidR="00B40BB2">
              <w:rPr>
                <w:rFonts w:ascii="Calibri" w:eastAsia="Times New Roman" w:hAnsi="Calibri" w:cs="Calibri"/>
                <w:color w:val="323130"/>
                <w:sz w:val="22"/>
                <w:szCs w:val="22"/>
                <w:lang w:val="en-GB" w:eastAsia="en-GB"/>
              </w:rPr>
              <w:t>have to submit their claims to SSH directly but will only</w:t>
            </w:r>
            <w:r w:rsidR="0063386C">
              <w:rPr>
                <w:rFonts w:ascii="Calibri" w:eastAsia="Times New Roman" w:hAnsi="Calibri" w:cs="Calibri"/>
                <w:color w:val="323130"/>
                <w:sz w:val="22"/>
                <w:szCs w:val="22"/>
                <w:lang w:val="en-GB" w:eastAsia="en-GB"/>
              </w:rPr>
              <w:t xml:space="preserve"> have to do this once a quarter. </w:t>
            </w:r>
          </w:p>
          <w:p w14:paraId="6E67AE7E" w14:textId="77777777" w:rsidR="00B40BB2" w:rsidRDefault="00B40BB2" w:rsidP="00666942">
            <w:pPr>
              <w:spacing w:line="256" w:lineRule="auto"/>
              <w:jc w:val="both"/>
              <w:rPr>
                <w:rFonts w:ascii="Calibri" w:eastAsia="Times New Roman" w:hAnsi="Calibri" w:cs="Calibri"/>
                <w:color w:val="323130"/>
                <w:sz w:val="22"/>
                <w:szCs w:val="22"/>
                <w:lang w:val="en-GB" w:eastAsia="en-GB"/>
              </w:rPr>
            </w:pPr>
          </w:p>
          <w:p w14:paraId="3980B899" w14:textId="4F975D79" w:rsidR="00B30732" w:rsidRPr="00B05A27" w:rsidRDefault="00B40BB2" w:rsidP="00B36814">
            <w:pPr>
              <w:spacing w:line="256" w:lineRule="auto"/>
              <w:jc w:val="both"/>
              <w:rPr>
                <w:rFonts w:ascii="Calibri" w:eastAsia="Times New Roman" w:hAnsi="Calibri" w:cs="Calibri"/>
                <w:color w:val="323130"/>
                <w:sz w:val="22"/>
                <w:szCs w:val="22"/>
                <w:lang w:val="en-GB" w:eastAsia="en-GB"/>
              </w:rPr>
            </w:pPr>
            <w:r w:rsidRPr="00C47C75">
              <w:rPr>
                <w:rFonts w:ascii="Calibri" w:eastAsia="Times New Roman" w:hAnsi="Calibri" w:cs="Calibri"/>
                <w:b/>
                <w:bCs/>
                <w:color w:val="538135" w:themeColor="accent6" w:themeShade="BF"/>
                <w:sz w:val="22"/>
                <w:szCs w:val="22"/>
                <w:lang w:val="en-GB" w:eastAsia="en-GB"/>
              </w:rPr>
              <w:t>DMS Issue</w:t>
            </w:r>
            <w:r w:rsidR="00DE596C">
              <w:rPr>
                <w:rFonts w:ascii="Calibri" w:eastAsia="Times New Roman" w:hAnsi="Calibri" w:cs="Calibri"/>
                <w:color w:val="323130"/>
                <w:sz w:val="22"/>
                <w:szCs w:val="22"/>
                <w:lang w:val="en-GB" w:eastAsia="en-GB"/>
              </w:rPr>
              <w:t xml:space="preserve">- Discussed LM continues to rise the issue of the claiming administration burden. </w:t>
            </w:r>
            <w:r w:rsidR="00537EC3">
              <w:rPr>
                <w:rFonts w:ascii="Calibri" w:eastAsia="Times New Roman" w:hAnsi="Calibri" w:cs="Calibri"/>
                <w:color w:val="323130"/>
                <w:sz w:val="22"/>
                <w:szCs w:val="22"/>
                <w:lang w:val="en-GB" w:eastAsia="en-GB"/>
              </w:rPr>
              <w:t xml:space="preserve">Also concerns around lack of claiming even when the </w:t>
            </w:r>
            <w:r w:rsidR="00C47C75">
              <w:rPr>
                <w:rFonts w:ascii="Calibri" w:eastAsia="Times New Roman" w:hAnsi="Calibri" w:cs="Calibri"/>
                <w:color w:val="323130"/>
                <w:sz w:val="22"/>
                <w:szCs w:val="22"/>
                <w:lang w:val="en-GB" w:eastAsia="en-GB"/>
              </w:rPr>
              <w:t>contractors</w:t>
            </w:r>
            <w:r w:rsidR="00537EC3">
              <w:rPr>
                <w:rFonts w:ascii="Calibri" w:eastAsia="Times New Roman" w:hAnsi="Calibri" w:cs="Calibri"/>
                <w:color w:val="323130"/>
                <w:sz w:val="22"/>
                <w:szCs w:val="22"/>
                <w:lang w:val="en-GB" w:eastAsia="en-GB"/>
              </w:rPr>
              <w:t xml:space="preserve"> have completed the service. J</w:t>
            </w:r>
            <w:r w:rsidR="00C47C75">
              <w:rPr>
                <w:rFonts w:ascii="Calibri" w:eastAsia="Times New Roman" w:hAnsi="Calibri" w:cs="Calibri"/>
                <w:color w:val="323130"/>
                <w:sz w:val="22"/>
                <w:szCs w:val="22"/>
                <w:lang w:val="en-GB" w:eastAsia="en-GB"/>
              </w:rPr>
              <w:t xml:space="preserve">C </w:t>
            </w:r>
            <w:r w:rsidR="00537EC3">
              <w:rPr>
                <w:rFonts w:ascii="Calibri" w:eastAsia="Times New Roman" w:hAnsi="Calibri" w:cs="Calibri"/>
                <w:color w:val="323130"/>
                <w:sz w:val="22"/>
                <w:szCs w:val="22"/>
                <w:lang w:val="en-GB" w:eastAsia="en-GB"/>
              </w:rPr>
              <w:t xml:space="preserve">to </w:t>
            </w:r>
            <w:r w:rsidR="00C47C75">
              <w:rPr>
                <w:rFonts w:ascii="Calibri" w:eastAsia="Times New Roman" w:hAnsi="Calibri" w:cs="Calibri"/>
                <w:color w:val="323130"/>
                <w:sz w:val="22"/>
                <w:szCs w:val="22"/>
                <w:lang w:val="en-GB" w:eastAsia="en-GB"/>
              </w:rPr>
              <w:t>liaise</w:t>
            </w:r>
            <w:r w:rsidR="00537EC3">
              <w:rPr>
                <w:rFonts w:ascii="Calibri" w:eastAsia="Times New Roman" w:hAnsi="Calibri" w:cs="Calibri"/>
                <w:color w:val="323130"/>
                <w:sz w:val="22"/>
                <w:szCs w:val="22"/>
                <w:lang w:val="en-GB" w:eastAsia="en-GB"/>
              </w:rPr>
              <w:t xml:space="preserve"> with To</w:t>
            </w:r>
            <w:r w:rsidR="009345C7">
              <w:rPr>
                <w:rFonts w:ascii="Calibri" w:eastAsia="Times New Roman" w:hAnsi="Calibri" w:cs="Calibri"/>
                <w:color w:val="323130"/>
                <w:sz w:val="22"/>
                <w:szCs w:val="22"/>
                <w:lang w:val="en-GB" w:eastAsia="en-GB"/>
              </w:rPr>
              <w:t xml:space="preserve">m from Liverpool to look at this </w:t>
            </w:r>
            <w:r w:rsidR="00337764">
              <w:rPr>
                <w:rFonts w:ascii="Calibri" w:eastAsia="Times New Roman" w:hAnsi="Calibri" w:cs="Calibri"/>
                <w:color w:val="323130"/>
                <w:sz w:val="22"/>
                <w:szCs w:val="22"/>
                <w:lang w:val="en-GB" w:eastAsia="en-GB"/>
              </w:rPr>
              <w:t>data and</w:t>
            </w:r>
            <w:r w:rsidR="001B28DB">
              <w:rPr>
                <w:rFonts w:ascii="Calibri" w:eastAsia="Times New Roman" w:hAnsi="Calibri" w:cs="Calibri"/>
                <w:color w:val="323130"/>
                <w:sz w:val="22"/>
                <w:szCs w:val="22"/>
                <w:lang w:val="en-GB" w:eastAsia="en-GB"/>
              </w:rPr>
              <w:t xml:space="preserve"> chase contractors</w:t>
            </w:r>
            <w:r w:rsidR="00B36814">
              <w:rPr>
                <w:rFonts w:ascii="Calibri" w:eastAsia="Times New Roman" w:hAnsi="Calibri" w:cs="Calibri"/>
                <w:color w:val="323130"/>
                <w:sz w:val="22"/>
                <w:szCs w:val="22"/>
                <w:lang w:val="en-GB" w:eastAsia="en-GB"/>
              </w:rPr>
              <w:t>.</w:t>
            </w:r>
            <w:r w:rsidR="001B28DB">
              <w:rPr>
                <w:rFonts w:ascii="Calibri" w:eastAsia="Times New Roman" w:hAnsi="Calibri" w:cs="Calibri"/>
                <w:color w:val="323130"/>
                <w:sz w:val="22"/>
                <w:szCs w:val="22"/>
                <w:lang w:val="en-GB" w:eastAsia="en-GB"/>
              </w:rPr>
              <w:t xml:space="preserve"> </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E8BCD58" w14:textId="3AB24B87" w:rsidR="007E4A13" w:rsidRDefault="00D07994" w:rsidP="007E4A13">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lastRenderedPageBreak/>
              <w:t xml:space="preserve">Action </w:t>
            </w:r>
            <w:r w:rsidR="00804CBF">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 xml:space="preserve">UH </w:t>
            </w:r>
          </w:p>
          <w:p w14:paraId="7F8B7251" w14:textId="3C5F41F8" w:rsidR="00C404C9" w:rsidRDefault="00C404C9" w:rsidP="0006507D">
            <w:pPr>
              <w:spacing w:line="256" w:lineRule="auto"/>
              <w:rPr>
                <w:rFonts w:ascii="Calibri" w:eastAsia="Times New Roman" w:hAnsi="Calibri" w:cs="Calibri"/>
                <w:b/>
                <w:bCs/>
                <w:color w:val="000000"/>
                <w:sz w:val="22"/>
                <w:szCs w:val="22"/>
              </w:rPr>
            </w:pPr>
          </w:p>
          <w:p w14:paraId="7329DC53" w14:textId="77777777" w:rsidR="009F0509" w:rsidRDefault="009F0509" w:rsidP="0006507D">
            <w:pPr>
              <w:spacing w:line="256" w:lineRule="auto"/>
              <w:rPr>
                <w:rFonts w:ascii="Calibri" w:eastAsia="Times New Roman" w:hAnsi="Calibri" w:cs="Calibri"/>
                <w:b/>
                <w:bCs/>
                <w:color w:val="000000"/>
                <w:sz w:val="22"/>
                <w:szCs w:val="22"/>
              </w:rPr>
            </w:pPr>
          </w:p>
          <w:p w14:paraId="324A54E9" w14:textId="77777777" w:rsidR="009F0509" w:rsidRDefault="009F0509" w:rsidP="0006507D">
            <w:pPr>
              <w:spacing w:line="256" w:lineRule="auto"/>
              <w:rPr>
                <w:rFonts w:ascii="Calibri" w:eastAsia="Times New Roman" w:hAnsi="Calibri" w:cs="Calibri"/>
                <w:b/>
                <w:bCs/>
                <w:color w:val="000000"/>
                <w:sz w:val="22"/>
                <w:szCs w:val="22"/>
              </w:rPr>
            </w:pPr>
          </w:p>
          <w:p w14:paraId="16D85DED" w14:textId="77777777" w:rsidR="009F0509" w:rsidRDefault="009F0509" w:rsidP="0006507D">
            <w:pPr>
              <w:spacing w:line="256" w:lineRule="auto"/>
              <w:rPr>
                <w:rFonts w:ascii="Calibri" w:eastAsia="Times New Roman" w:hAnsi="Calibri" w:cs="Calibri"/>
                <w:b/>
                <w:bCs/>
                <w:color w:val="000000"/>
                <w:sz w:val="22"/>
                <w:szCs w:val="22"/>
              </w:rPr>
            </w:pPr>
          </w:p>
          <w:p w14:paraId="347D2C03" w14:textId="77777777" w:rsidR="009F0509" w:rsidRDefault="009F0509" w:rsidP="0006507D">
            <w:pPr>
              <w:spacing w:line="256" w:lineRule="auto"/>
              <w:rPr>
                <w:rFonts w:ascii="Calibri" w:eastAsia="Times New Roman" w:hAnsi="Calibri" w:cs="Calibri"/>
                <w:b/>
                <w:bCs/>
                <w:color w:val="000000"/>
                <w:sz w:val="22"/>
                <w:szCs w:val="22"/>
              </w:rPr>
            </w:pPr>
          </w:p>
          <w:p w14:paraId="5CDCBAF3" w14:textId="77777777" w:rsidR="009F0509" w:rsidRDefault="009F0509" w:rsidP="0006507D">
            <w:pPr>
              <w:spacing w:line="256" w:lineRule="auto"/>
              <w:rPr>
                <w:rFonts w:ascii="Calibri" w:eastAsia="Times New Roman" w:hAnsi="Calibri" w:cs="Calibri"/>
                <w:b/>
                <w:bCs/>
                <w:color w:val="000000"/>
                <w:sz w:val="22"/>
                <w:szCs w:val="22"/>
              </w:rPr>
            </w:pPr>
          </w:p>
          <w:p w14:paraId="72C2D6A4" w14:textId="77777777" w:rsidR="009F0509" w:rsidRDefault="009F0509" w:rsidP="0006507D">
            <w:pPr>
              <w:spacing w:line="256" w:lineRule="auto"/>
              <w:rPr>
                <w:rFonts w:ascii="Calibri" w:eastAsia="Times New Roman" w:hAnsi="Calibri" w:cs="Calibri"/>
                <w:b/>
                <w:bCs/>
                <w:color w:val="000000"/>
                <w:sz w:val="22"/>
                <w:szCs w:val="22"/>
              </w:rPr>
            </w:pPr>
          </w:p>
          <w:p w14:paraId="2944CFD9" w14:textId="77777777" w:rsidR="009F0509" w:rsidRDefault="009F0509" w:rsidP="0006507D">
            <w:pPr>
              <w:spacing w:line="256" w:lineRule="auto"/>
              <w:rPr>
                <w:rFonts w:ascii="Calibri" w:eastAsia="Times New Roman" w:hAnsi="Calibri" w:cs="Calibri"/>
                <w:b/>
                <w:bCs/>
                <w:color w:val="000000"/>
                <w:sz w:val="22"/>
                <w:szCs w:val="22"/>
              </w:rPr>
            </w:pPr>
          </w:p>
          <w:p w14:paraId="5B836440" w14:textId="77777777" w:rsidR="009F0509" w:rsidRDefault="009F0509" w:rsidP="0006507D">
            <w:pPr>
              <w:spacing w:line="256" w:lineRule="auto"/>
              <w:rPr>
                <w:rFonts w:ascii="Calibri" w:eastAsia="Times New Roman" w:hAnsi="Calibri" w:cs="Calibri"/>
                <w:b/>
                <w:bCs/>
                <w:color w:val="000000"/>
                <w:sz w:val="22"/>
                <w:szCs w:val="22"/>
              </w:rPr>
            </w:pPr>
          </w:p>
          <w:p w14:paraId="3F56A561" w14:textId="77777777" w:rsidR="009F0509" w:rsidRDefault="009F0509" w:rsidP="0006507D">
            <w:pPr>
              <w:spacing w:line="256" w:lineRule="auto"/>
              <w:rPr>
                <w:rFonts w:ascii="Calibri" w:eastAsia="Times New Roman" w:hAnsi="Calibri" w:cs="Calibri"/>
                <w:b/>
                <w:bCs/>
                <w:color w:val="000000"/>
                <w:sz w:val="22"/>
                <w:szCs w:val="22"/>
              </w:rPr>
            </w:pPr>
          </w:p>
          <w:p w14:paraId="527EF595" w14:textId="77777777" w:rsidR="009F0509" w:rsidRDefault="009F0509" w:rsidP="0006507D">
            <w:pPr>
              <w:spacing w:line="256" w:lineRule="auto"/>
              <w:rPr>
                <w:rFonts w:ascii="Calibri" w:eastAsia="Times New Roman" w:hAnsi="Calibri" w:cs="Calibri"/>
                <w:b/>
                <w:bCs/>
                <w:color w:val="000000"/>
                <w:sz w:val="22"/>
                <w:szCs w:val="22"/>
              </w:rPr>
            </w:pPr>
          </w:p>
          <w:p w14:paraId="7E3ECED8" w14:textId="77777777" w:rsidR="009F0509" w:rsidRDefault="009F0509" w:rsidP="0006507D">
            <w:pPr>
              <w:spacing w:line="256" w:lineRule="auto"/>
              <w:rPr>
                <w:rFonts w:ascii="Calibri" w:eastAsia="Times New Roman" w:hAnsi="Calibri" w:cs="Calibri"/>
                <w:b/>
                <w:bCs/>
                <w:color w:val="000000"/>
                <w:sz w:val="22"/>
                <w:szCs w:val="22"/>
              </w:rPr>
            </w:pPr>
          </w:p>
          <w:p w14:paraId="65E47D44" w14:textId="77777777" w:rsidR="009F0509" w:rsidRDefault="009F0509" w:rsidP="0006507D">
            <w:pPr>
              <w:spacing w:line="256" w:lineRule="auto"/>
              <w:rPr>
                <w:rFonts w:ascii="Calibri" w:eastAsia="Times New Roman" w:hAnsi="Calibri" w:cs="Calibri"/>
                <w:b/>
                <w:bCs/>
                <w:color w:val="000000"/>
                <w:sz w:val="22"/>
                <w:szCs w:val="22"/>
              </w:rPr>
            </w:pPr>
          </w:p>
          <w:p w14:paraId="51D68B3A" w14:textId="77777777" w:rsidR="009F0509" w:rsidRDefault="009F0509" w:rsidP="0006507D">
            <w:pPr>
              <w:spacing w:line="256" w:lineRule="auto"/>
              <w:rPr>
                <w:rFonts w:ascii="Calibri" w:eastAsia="Times New Roman" w:hAnsi="Calibri" w:cs="Calibri"/>
                <w:b/>
                <w:bCs/>
                <w:color w:val="000000"/>
                <w:sz w:val="22"/>
                <w:szCs w:val="22"/>
              </w:rPr>
            </w:pPr>
          </w:p>
          <w:p w14:paraId="01BBC85C" w14:textId="77777777" w:rsidR="009F0509" w:rsidRDefault="009F0509" w:rsidP="0006507D">
            <w:pPr>
              <w:spacing w:line="256" w:lineRule="auto"/>
              <w:rPr>
                <w:rFonts w:ascii="Calibri" w:eastAsia="Times New Roman" w:hAnsi="Calibri" w:cs="Calibri"/>
                <w:b/>
                <w:bCs/>
                <w:color w:val="000000"/>
                <w:sz w:val="22"/>
                <w:szCs w:val="22"/>
              </w:rPr>
            </w:pPr>
          </w:p>
          <w:p w14:paraId="1AC6EC4A" w14:textId="77777777" w:rsidR="009F0509" w:rsidRDefault="009F0509" w:rsidP="0006507D">
            <w:pPr>
              <w:spacing w:line="256" w:lineRule="auto"/>
              <w:rPr>
                <w:rFonts w:ascii="Calibri" w:eastAsia="Times New Roman" w:hAnsi="Calibri" w:cs="Calibri"/>
                <w:b/>
                <w:bCs/>
                <w:color w:val="000000"/>
                <w:sz w:val="22"/>
                <w:szCs w:val="22"/>
              </w:rPr>
            </w:pPr>
          </w:p>
          <w:p w14:paraId="741D26F3" w14:textId="77777777" w:rsidR="009F0509" w:rsidRDefault="009F0509" w:rsidP="0006507D">
            <w:pPr>
              <w:spacing w:line="256" w:lineRule="auto"/>
              <w:rPr>
                <w:rFonts w:ascii="Calibri" w:eastAsia="Times New Roman" w:hAnsi="Calibri" w:cs="Calibri"/>
                <w:b/>
                <w:bCs/>
                <w:color w:val="000000"/>
                <w:sz w:val="22"/>
                <w:szCs w:val="22"/>
              </w:rPr>
            </w:pPr>
          </w:p>
          <w:p w14:paraId="599D7100" w14:textId="77777777" w:rsidR="009F0509" w:rsidRDefault="009F0509" w:rsidP="0006507D">
            <w:pPr>
              <w:spacing w:line="256" w:lineRule="auto"/>
              <w:rPr>
                <w:rFonts w:ascii="Calibri" w:eastAsia="Times New Roman" w:hAnsi="Calibri" w:cs="Calibri"/>
                <w:b/>
                <w:bCs/>
                <w:color w:val="000000"/>
                <w:sz w:val="22"/>
                <w:szCs w:val="22"/>
              </w:rPr>
            </w:pPr>
          </w:p>
          <w:p w14:paraId="426E515E" w14:textId="77777777" w:rsidR="009F0509" w:rsidRDefault="009F0509" w:rsidP="0006507D">
            <w:pPr>
              <w:spacing w:line="256" w:lineRule="auto"/>
              <w:rPr>
                <w:rFonts w:ascii="Calibri" w:eastAsia="Times New Roman" w:hAnsi="Calibri" w:cs="Calibri"/>
                <w:b/>
                <w:bCs/>
                <w:color w:val="000000"/>
                <w:sz w:val="22"/>
                <w:szCs w:val="22"/>
              </w:rPr>
            </w:pPr>
          </w:p>
          <w:p w14:paraId="7D5BC204" w14:textId="77777777" w:rsidR="009F0509" w:rsidRDefault="009F0509" w:rsidP="0006507D">
            <w:pPr>
              <w:spacing w:line="256" w:lineRule="auto"/>
              <w:rPr>
                <w:rFonts w:ascii="Calibri" w:eastAsia="Times New Roman" w:hAnsi="Calibri" w:cs="Calibri"/>
                <w:b/>
                <w:bCs/>
                <w:color w:val="000000"/>
                <w:sz w:val="22"/>
                <w:szCs w:val="22"/>
              </w:rPr>
            </w:pPr>
          </w:p>
          <w:p w14:paraId="5F312D42" w14:textId="77777777" w:rsidR="009F0509" w:rsidRDefault="009F0509" w:rsidP="0006507D">
            <w:pPr>
              <w:spacing w:line="256" w:lineRule="auto"/>
              <w:rPr>
                <w:rFonts w:ascii="Calibri" w:eastAsia="Times New Roman" w:hAnsi="Calibri" w:cs="Calibri"/>
                <w:b/>
                <w:bCs/>
                <w:color w:val="000000"/>
                <w:sz w:val="22"/>
                <w:szCs w:val="22"/>
              </w:rPr>
            </w:pPr>
          </w:p>
          <w:p w14:paraId="75431434" w14:textId="77777777" w:rsidR="009F0509" w:rsidRDefault="009F0509" w:rsidP="0006507D">
            <w:pPr>
              <w:spacing w:line="256" w:lineRule="auto"/>
              <w:rPr>
                <w:rFonts w:ascii="Calibri" w:eastAsia="Times New Roman" w:hAnsi="Calibri" w:cs="Calibri"/>
                <w:b/>
                <w:bCs/>
                <w:color w:val="000000"/>
                <w:sz w:val="22"/>
                <w:szCs w:val="22"/>
              </w:rPr>
            </w:pPr>
          </w:p>
          <w:p w14:paraId="0712CCCD" w14:textId="77777777" w:rsidR="009F0509" w:rsidRDefault="009F0509" w:rsidP="0006507D">
            <w:pPr>
              <w:spacing w:line="256" w:lineRule="auto"/>
              <w:rPr>
                <w:rFonts w:ascii="Calibri" w:eastAsia="Times New Roman" w:hAnsi="Calibri" w:cs="Calibri"/>
                <w:b/>
                <w:bCs/>
                <w:color w:val="000000"/>
                <w:sz w:val="22"/>
                <w:szCs w:val="22"/>
              </w:rPr>
            </w:pPr>
          </w:p>
          <w:p w14:paraId="110306C0" w14:textId="77777777" w:rsidR="009F0509" w:rsidRDefault="009F0509" w:rsidP="0006507D">
            <w:pPr>
              <w:spacing w:line="256" w:lineRule="auto"/>
              <w:rPr>
                <w:rFonts w:ascii="Calibri" w:eastAsia="Times New Roman" w:hAnsi="Calibri" w:cs="Calibri"/>
                <w:b/>
                <w:bCs/>
                <w:color w:val="000000"/>
                <w:sz w:val="22"/>
                <w:szCs w:val="22"/>
              </w:rPr>
            </w:pPr>
          </w:p>
          <w:p w14:paraId="334E9DB5" w14:textId="77777777" w:rsidR="009F0509" w:rsidRDefault="009F0509" w:rsidP="0006507D">
            <w:pPr>
              <w:spacing w:line="256" w:lineRule="auto"/>
              <w:rPr>
                <w:rFonts w:ascii="Calibri" w:eastAsia="Times New Roman" w:hAnsi="Calibri" w:cs="Calibri"/>
                <w:b/>
                <w:bCs/>
                <w:color w:val="000000"/>
                <w:sz w:val="22"/>
                <w:szCs w:val="22"/>
              </w:rPr>
            </w:pPr>
          </w:p>
          <w:p w14:paraId="5B58A8E0" w14:textId="77777777" w:rsidR="009F0509" w:rsidRDefault="009F0509" w:rsidP="0006507D">
            <w:pPr>
              <w:spacing w:line="256" w:lineRule="auto"/>
              <w:rPr>
                <w:rFonts w:ascii="Calibri" w:eastAsia="Times New Roman" w:hAnsi="Calibri" w:cs="Calibri"/>
                <w:b/>
                <w:bCs/>
                <w:color w:val="000000"/>
                <w:sz w:val="22"/>
                <w:szCs w:val="22"/>
              </w:rPr>
            </w:pPr>
          </w:p>
          <w:p w14:paraId="64E7C619" w14:textId="77777777" w:rsidR="009F0509" w:rsidRDefault="009F0509" w:rsidP="0006507D">
            <w:pPr>
              <w:spacing w:line="256" w:lineRule="auto"/>
              <w:rPr>
                <w:rFonts w:ascii="Calibri" w:eastAsia="Times New Roman" w:hAnsi="Calibri" w:cs="Calibri"/>
                <w:b/>
                <w:bCs/>
                <w:color w:val="000000"/>
                <w:sz w:val="22"/>
                <w:szCs w:val="22"/>
              </w:rPr>
            </w:pPr>
          </w:p>
          <w:p w14:paraId="79544D5E" w14:textId="77777777" w:rsidR="009F0509" w:rsidRDefault="009F0509" w:rsidP="0006507D">
            <w:pPr>
              <w:spacing w:line="256" w:lineRule="auto"/>
              <w:rPr>
                <w:rFonts w:ascii="Calibri" w:eastAsia="Times New Roman" w:hAnsi="Calibri" w:cs="Calibri"/>
                <w:b/>
                <w:bCs/>
                <w:color w:val="000000"/>
                <w:sz w:val="22"/>
                <w:szCs w:val="22"/>
              </w:rPr>
            </w:pPr>
          </w:p>
          <w:p w14:paraId="6A56176D" w14:textId="77777777" w:rsidR="009F0509" w:rsidRDefault="009F0509" w:rsidP="0006507D">
            <w:pPr>
              <w:spacing w:line="256" w:lineRule="auto"/>
              <w:rPr>
                <w:rFonts w:ascii="Calibri" w:eastAsia="Times New Roman" w:hAnsi="Calibri" w:cs="Calibri"/>
                <w:b/>
                <w:bCs/>
                <w:color w:val="000000"/>
                <w:sz w:val="22"/>
                <w:szCs w:val="22"/>
              </w:rPr>
            </w:pPr>
          </w:p>
          <w:p w14:paraId="01BFFFC8" w14:textId="77777777" w:rsidR="009F0509" w:rsidRDefault="009F0509" w:rsidP="0006507D">
            <w:pPr>
              <w:spacing w:line="256" w:lineRule="auto"/>
              <w:rPr>
                <w:rFonts w:ascii="Calibri" w:eastAsia="Times New Roman" w:hAnsi="Calibri" w:cs="Calibri"/>
                <w:b/>
                <w:bCs/>
                <w:color w:val="000000"/>
                <w:sz w:val="22"/>
                <w:szCs w:val="22"/>
              </w:rPr>
            </w:pPr>
          </w:p>
          <w:p w14:paraId="3089AC9A" w14:textId="77777777" w:rsidR="009F0509" w:rsidRDefault="009F0509" w:rsidP="0006507D">
            <w:pPr>
              <w:spacing w:line="256" w:lineRule="auto"/>
              <w:rPr>
                <w:rFonts w:ascii="Calibri" w:eastAsia="Times New Roman" w:hAnsi="Calibri" w:cs="Calibri"/>
                <w:b/>
                <w:bCs/>
                <w:color w:val="000000"/>
                <w:sz w:val="22"/>
                <w:szCs w:val="22"/>
              </w:rPr>
            </w:pPr>
          </w:p>
          <w:p w14:paraId="60299950" w14:textId="77777777" w:rsidR="009F0509" w:rsidRDefault="009F0509" w:rsidP="0006507D">
            <w:pPr>
              <w:spacing w:line="256" w:lineRule="auto"/>
              <w:rPr>
                <w:rFonts w:ascii="Calibri" w:eastAsia="Times New Roman" w:hAnsi="Calibri" w:cs="Calibri"/>
                <w:b/>
                <w:bCs/>
                <w:color w:val="000000"/>
                <w:sz w:val="22"/>
                <w:szCs w:val="22"/>
              </w:rPr>
            </w:pPr>
          </w:p>
          <w:p w14:paraId="00918EDA" w14:textId="77777777" w:rsidR="009F0509" w:rsidRDefault="009F0509" w:rsidP="0006507D">
            <w:pPr>
              <w:spacing w:line="256" w:lineRule="auto"/>
              <w:rPr>
                <w:rFonts w:ascii="Calibri" w:eastAsia="Times New Roman" w:hAnsi="Calibri" w:cs="Calibri"/>
                <w:b/>
                <w:bCs/>
                <w:color w:val="000000"/>
                <w:sz w:val="22"/>
                <w:szCs w:val="22"/>
              </w:rPr>
            </w:pPr>
          </w:p>
          <w:p w14:paraId="11DF2EB6" w14:textId="77777777" w:rsidR="009F0509" w:rsidRDefault="009F0509" w:rsidP="0006507D">
            <w:pPr>
              <w:spacing w:line="256" w:lineRule="auto"/>
              <w:rPr>
                <w:rFonts w:ascii="Calibri" w:eastAsia="Times New Roman" w:hAnsi="Calibri" w:cs="Calibri"/>
                <w:b/>
                <w:bCs/>
                <w:color w:val="000000"/>
                <w:sz w:val="22"/>
                <w:szCs w:val="22"/>
              </w:rPr>
            </w:pPr>
          </w:p>
          <w:p w14:paraId="077CA423" w14:textId="77777777" w:rsidR="009F0509" w:rsidRDefault="009F0509" w:rsidP="0006507D">
            <w:pPr>
              <w:spacing w:line="256" w:lineRule="auto"/>
              <w:rPr>
                <w:rFonts w:ascii="Calibri" w:eastAsia="Times New Roman" w:hAnsi="Calibri" w:cs="Calibri"/>
                <w:b/>
                <w:bCs/>
                <w:color w:val="000000"/>
                <w:sz w:val="22"/>
                <w:szCs w:val="22"/>
              </w:rPr>
            </w:pPr>
          </w:p>
          <w:p w14:paraId="59D535BC" w14:textId="77777777" w:rsidR="009F0509" w:rsidRDefault="009F0509" w:rsidP="0006507D">
            <w:pPr>
              <w:spacing w:line="256" w:lineRule="auto"/>
              <w:rPr>
                <w:rFonts w:ascii="Calibri" w:eastAsia="Times New Roman" w:hAnsi="Calibri" w:cs="Calibri"/>
                <w:b/>
                <w:bCs/>
                <w:color w:val="000000"/>
                <w:sz w:val="22"/>
                <w:szCs w:val="22"/>
              </w:rPr>
            </w:pPr>
          </w:p>
          <w:p w14:paraId="0C1CD31D" w14:textId="77777777" w:rsidR="009F0509" w:rsidRDefault="009F0509" w:rsidP="0006507D">
            <w:pPr>
              <w:spacing w:line="256" w:lineRule="auto"/>
              <w:rPr>
                <w:rFonts w:ascii="Calibri" w:eastAsia="Times New Roman" w:hAnsi="Calibri" w:cs="Calibri"/>
                <w:b/>
                <w:bCs/>
                <w:color w:val="000000"/>
                <w:sz w:val="22"/>
                <w:szCs w:val="22"/>
              </w:rPr>
            </w:pPr>
          </w:p>
          <w:p w14:paraId="30160443" w14:textId="77777777" w:rsidR="009F0509" w:rsidRDefault="009F0509" w:rsidP="0006507D">
            <w:pPr>
              <w:spacing w:line="256" w:lineRule="auto"/>
              <w:rPr>
                <w:rFonts w:ascii="Calibri" w:eastAsia="Times New Roman" w:hAnsi="Calibri" w:cs="Calibri"/>
                <w:b/>
                <w:bCs/>
                <w:color w:val="000000"/>
                <w:sz w:val="22"/>
                <w:szCs w:val="22"/>
              </w:rPr>
            </w:pPr>
          </w:p>
          <w:p w14:paraId="55153E6B" w14:textId="77777777" w:rsidR="009F0509" w:rsidRDefault="009F0509" w:rsidP="0006507D">
            <w:pPr>
              <w:spacing w:line="256" w:lineRule="auto"/>
              <w:rPr>
                <w:rFonts w:ascii="Calibri" w:eastAsia="Times New Roman" w:hAnsi="Calibri" w:cs="Calibri"/>
                <w:b/>
                <w:bCs/>
                <w:color w:val="000000"/>
                <w:sz w:val="22"/>
                <w:szCs w:val="22"/>
              </w:rPr>
            </w:pPr>
          </w:p>
          <w:p w14:paraId="7E6C0B5A" w14:textId="77777777" w:rsidR="009F0509" w:rsidRDefault="009F0509" w:rsidP="0006507D">
            <w:pPr>
              <w:spacing w:line="256" w:lineRule="auto"/>
              <w:rPr>
                <w:rFonts w:ascii="Calibri" w:eastAsia="Times New Roman" w:hAnsi="Calibri" w:cs="Calibri"/>
                <w:b/>
                <w:bCs/>
                <w:color w:val="000000"/>
                <w:sz w:val="22"/>
                <w:szCs w:val="22"/>
              </w:rPr>
            </w:pPr>
          </w:p>
          <w:p w14:paraId="1E40F745" w14:textId="77777777" w:rsidR="009F0509" w:rsidRDefault="009F0509" w:rsidP="0006507D">
            <w:pPr>
              <w:spacing w:line="256" w:lineRule="auto"/>
              <w:rPr>
                <w:rFonts w:ascii="Calibri" w:eastAsia="Times New Roman" w:hAnsi="Calibri" w:cs="Calibri"/>
                <w:b/>
                <w:bCs/>
                <w:color w:val="000000"/>
                <w:sz w:val="22"/>
                <w:szCs w:val="22"/>
              </w:rPr>
            </w:pPr>
          </w:p>
          <w:p w14:paraId="6022429A" w14:textId="77777777" w:rsidR="009F0509" w:rsidRDefault="009F0509" w:rsidP="0006507D">
            <w:pPr>
              <w:spacing w:line="256" w:lineRule="auto"/>
              <w:rPr>
                <w:rFonts w:ascii="Calibri" w:eastAsia="Times New Roman" w:hAnsi="Calibri" w:cs="Calibri"/>
                <w:b/>
                <w:bCs/>
                <w:color w:val="000000"/>
                <w:sz w:val="22"/>
                <w:szCs w:val="22"/>
              </w:rPr>
            </w:pPr>
          </w:p>
          <w:p w14:paraId="553E7F8E" w14:textId="77777777" w:rsidR="009F0509" w:rsidRDefault="009F0509" w:rsidP="0006507D">
            <w:pPr>
              <w:spacing w:line="256" w:lineRule="auto"/>
              <w:rPr>
                <w:rFonts w:ascii="Calibri" w:eastAsia="Times New Roman" w:hAnsi="Calibri" w:cs="Calibri"/>
                <w:b/>
                <w:bCs/>
                <w:color w:val="000000"/>
                <w:sz w:val="22"/>
                <w:szCs w:val="22"/>
              </w:rPr>
            </w:pPr>
          </w:p>
          <w:p w14:paraId="5A7478D0" w14:textId="77777777" w:rsidR="009F0509" w:rsidRDefault="009F0509" w:rsidP="0006507D">
            <w:pPr>
              <w:spacing w:line="256" w:lineRule="auto"/>
              <w:rPr>
                <w:rFonts w:ascii="Calibri" w:eastAsia="Times New Roman" w:hAnsi="Calibri" w:cs="Calibri"/>
                <w:b/>
                <w:bCs/>
                <w:color w:val="000000"/>
                <w:sz w:val="22"/>
                <w:szCs w:val="22"/>
              </w:rPr>
            </w:pPr>
          </w:p>
          <w:p w14:paraId="0C94AD96" w14:textId="77777777" w:rsidR="009F0509" w:rsidRDefault="009F0509" w:rsidP="0006507D">
            <w:pPr>
              <w:spacing w:line="256" w:lineRule="auto"/>
              <w:rPr>
                <w:rFonts w:ascii="Calibri" w:eastAsia="Times New Roman" w:hAnsi="Calibri" w:cs="Calibri"/>
                <w:b/>
                <w:bCs/>
                <w:color w:val="000000"/>
                <w:sz w:val="22"/>
                <w:szCs w:val="22"/>
              </w:rPr>
            </w:pPr>
          </w:p>
          <w:p w14:paraId="66785123" w14:textId="77777777" w:rsidR="009F0509" w:rsidRDefault="009F0509" w:rsidP="0006507D">
            <w:pPr>
              <w:spacing w:line="256" w:lineRule="auto"/>
              <w:rPr>
                <w:rFonts w:ascii="Calibri" w:eastAsia="Times New Roman" w:hAnsi="Calibri" w:cs="Calibri"/>
                <w:b/>
                <w:bCs/>
                <w:color w:val="000000"/>
                <w:sz w:val="22"/>
                <w:szCs w:val="22"/>
              </w:rPr>
            </w:pPr>
          </w:p>
          <w:p w14:paraId="582D42E3" w14:textId="77777777" w:rsidR="009F0509" w:rsidRDefault="009F0509" w:rsidP="0006507D">
            <w:pPr>
              <w:spacing w:line="256" w:lineRule="auto"/>
              <w:rPr>
                <w:rFonts w:ascii="Calibri" w:eastAsia="Times New Roman" w:hAnsi="Calibri" w:cs="Calibri"/>
                <w:b/>
                <w:bCs/>
                <w:color w:val="000000"/>
                <w:sz w:val="22"/>
                <w:szCs w:val="22"/>
              </w:rPr>
            </w:pPr>
          </w:p>
          <w:p w14:paraId="528FA2EE" w14:textId="77777777" w:rsidR="009F0509" w:rsidRDefault="009F0509" w:rsidP="0006507D">
            <w:pPr>
              <w:spacing w:line="256" w:lineRule="auto"/>
              <w:rPr>
                <w:rFonts w:ascii="Calibri" w:eastAsia="Times New Roman" w:hAnsi="Calibri" w:cs="Calibri"/>
                <w:b/>
                <w:bCs/>
                <w:color w:val="000000"/>
                <w:sz w:val="22"/>
                <w:szCs w:val="22"/>
              </w:rPr>
            </w:pPr>
          </w:p>
          <w:p w14:paraId="6CFDC721" w14:textId="77777777" w:rsidR="009F0509" w:rsidRDefault="009F0509" w:rsidP="0006507D">
            <w:pPr>
              <w:spacing w:line="256" w:lineRule="auto"/>
              <w:rPr>
                <w:rFonts w:ascii="Calibri" w:eastAsia="Times New Roman" w:hAnsi="Calibri" w:cs="Calibri"/>
                <w:b/>
                <w:bCs/>
                <w:color w:val="000000"/>
                <w:sz w:val="22"/>
                <w:szCs w:val="22"/>
              </w:rPr>
            </w:pPr>
          </w:p>
          <w:p w14:paraId="0283549F" w14:textId="77777777" w:rsidR="009F0509" w:rsidRDefault="009F0509" w:rsidP="0006507D">
            <w:pPr>
              <w:spacing w:line="256" w:lineRule="auto"/>
              <w:rPr>
                <w:rFonts w:ascii="Calibri" w:eastAsia="Times New Roman" w:hAnsi="Calibri" w:cs="Calibri"/>
                <w:b/>
                <w:bCs/>
                <w:color w:val="000000"/>
                <w:sz w:val="22"/>
                <w:szCs w:val="22"/>
              </w:rPr>
            </w:pPr>
          </w:p>
          <w:p w14:paraId="7CE21C34" w14:textId="77777777" w:rsidR="009F0509" w:rsidRDefault="009F0509" w:rsidP="0006507D">
            <w:pPr>
              <w:spacing w:line="256" w:lineRule="auto"/>
              <w:rPr>
                <w:rFonts w:ascii="Calibri" w:eastAsia="Times New Roman" w:hAnsi="Calibri" w:cs="Calibri"/>
                <w:b/>
                <w:bCs/>
                <w:color w:val="000000"/>
                <w:sz w:val="22"/>
                <w:szCs w:val="22"/>
              </w:rPr>
            </w:pPr>
          </w:p>
          <w:p w14:paraId="664A8A99" w14:textId="77777777" w:rsidR="009F0509" w:rsidRDefault="009F0509" w:rsidP="0006507D">
            <w:pPr>
              <w:spacing w:line="256" w:lineRule="auto"/>
              <w:rPr>
                <w:rFonts w:ascii="Calibri" w:eastAsia="Times New Roman" w:hAnsi="Calibri" w:cs="Calibri"/>
                <w:b/>
                <w:bCs/>
                <w:color w:val="000000"/>
                <w:sz w:val="22"/>
                <w:szCs w:val="22"/>
              </w:rPr>
            </w:pPr>
          </w:p>
          <w:p w14:paraId="182AE216" w14:textId="77777777" w:rsidR="009F0509" w:rsidRDefault="009F0509" w:rsidP="0006507D">
            <w:pPr>
              <w:spacing w:line="256" w:lineRule="auto"/>
              <w:rPr>
                <w:rFonts w:ascii="Calibri" w:eastAsia="Times New Roman" w:hAnsi="Calibri" w:cs="Calibri"/>
                <w:b/>
                <w:bCs/>
                <w:color w:val="000000"/>
                <w:sz w:val="22"/>
                <w:szCs w:val="22"/>
              </w:rPr>
            </w:pPr>
          </w:p>
          <w:p w14:paraId="11A3F2E1" w14:textId="77777777" w:rsidR="009F0509" w:rsidRDefault="009F0509" w:rsidP="0006507D">
            <w:pPr>
              <w:spacing w:line="256" w:lineRule="auto"/>
              <w:rPr>
                <w:rFonts w:ascii="Calibri" w:eastAsia="Times New Roman" w:hAnsi="Calibri" w:cs="Calibri"/>
                <w:b/>
                <w:bCs/>
                <w:color w:val="000000"/>
                <w:sz w:val="22"/>
                <w:szCs w:val="22"/>
              </w:rPr>
            </w:pPr>
          </w:p>
          <w:p w14:paraId="5164C313" w14:textId="77777777" w:rsidR="009F0509" w:rsidRDefault="009F0509" w:rsidP="0006507D">
            <w:pPr>
              <w:spacing w:line="256" w:lineRule="auto"/>
              <w:rPr>
                <w:rFonts w:ascii="Calibri" w:eastAsia="Times New Roman" w:hAnsi="Calibri" w:cs="Calibri"/>
                <w:b/>
                <w:bCs/>
                <w:color w:val="000000"/>
                <w:sz w:val="22"/>
                <w:szCs w:val="22"/>
              </w:rPr>
            </w:pPr>
          </w:p>
          <w:p w14:paraId="4E07AE19" w14:textId="77777777" w:rsidR="009F0509" w:rsidRDefault="009F0509" w:rsidP="0006507D">
            <w:pPr>
              <w:spacing w:line="256" w:lineRule="auto"/>
              <w:rPr>
                <w:rFonts w:ascii="Calibri" w:eastAsia="Times New Roman" w:hAnsi="Calibri" w:cs="Calibri"/>
                <w:b/>
                <w:bCs/>
                <w:color w:val="000000"/>
                <w:sz w:val="22"/>
                <w:szCs w:val="22"/>
              </w:rPr>
            </w:pPr>
          </w:p>
          <w:p w14:paraId="2A0E10D8" w14:textId="77777777" w:rsidR="009F0509" w:rsidRDefault="009F0509" w:rsidP="0006507D">
            <w:pPr>
              <w:spacing w:line="256" w:lineRule="auto"/>
              <w:rPr>
                <w:rFonts w:ascii="Calibri" w:eastAsia="Times New Roman" w:hAnsi="Calibri" w:cs="Calibri"/>
                <w:b/>
                <w:bCs/>
                <w:color w:val="000000"/>
                <w:sz w:val="22"/>
                <w:szCs w:val="22"/>
              </w:rPr>
            </w:pPr>
          </w:p>
          <w:p w14:paraId="4FCA424A" w14:textId="062C91C4" w:rsidR="00DB0B2D" w:rsidRDefault="009F0509" w:rsidP="0006507D">
            <w:pPr>
              <w:spacing w:line="256" w:lineRule="auto"/>
              <w:rPr>
                <w:rFonts w:ascii="Calibri" w:eastAsia="Times New Roman" w:hAnsi="Calibri" w:cs="Calibri"/>
                <w:b/>
                <w:bCs/>
                <w:color w:val="000000"/>
                <w:sz w:val="22"/>
                <w:szCs w:val="22"/>
              </w:rPr>
            </w:pPr>
            <w:r>
              <w:rPr>
                <w:rFonts w:ascii="Calibri" w:eastAsia="Times New Roman" w:hAnsi="Calibri" w:cs="Calibri"/>
                <w:b/>
                <w:bCs/>
                <w:color w:val="000000"/>
                <w:sz w:val="22"/>
                <w:szCs w:val="22"/>
              </w:rPr>
              <w:t>Action</w:t>
            </w:r>
            <w:r w:rsidR="00B36814">
              <w:rPr>
                <w:rFonts w:ascii="Calibri" w:eastAsia="Times New Roman" w:hAnsi="Calibri" w:cs="Calibri"/>
                <w:b/>
                <w:bCs/>
                <w:color w:val="000000"/>
                <w:sz w:val="22"/>
                <w:szCs w:val="22"/>
              </w:rPr>
              <w:t xml:space="preserve"> - </w:t>
            </w:r>
            <w:r>
              <w:rPr>
                <w:rFonts w:ascii="Calibri" w:eastAsia="Times New Roman" w:hAnsi="Calibri" w:cs="Calibri"/>
                <w:b/>
                <w:bCs/>
                <w:color w:val="000000"/>
                <w:sz w:val="22"/>
                <w:szCs w:val="22"/>
              </w:rPr>
              <w:t>JC</w:t>
            </w:r>
          </w:p>
          <w:p w14:paraId="1A3694C9" w14:textId="678CEAC6" w:rsidR="00DB0B2D" w:rsidRPr="00882B60" w:rsidRDefault="00DB0B2D" w:rsidP="000473E0">
            <w:pPr>
              <w:spacing w:line="256" w:lineRule="auto"/>
              <w:ind w:firstLine="720"/>
              <w:rPr>
                <w:rFonts w:ascii="Calibri" w:eastAsia="Times New Roman" w:hAnsi="Calibri" w:cs="Calibri"/>
                <w:b/>
                <w:bCs/>
                <w:color w:val="000000"/>
                <w:sz w:val="22"/>
                <w:szCs w:val="22"/>
              </w:rPr>
            </w:pPr>
          </w:p>
        </w:tc>
      </w:tr>
      <w:tr w:rsidR="007E4A13" w:rsidRPr="00982941" w14:paraId="5DAFBF46" w14:textId="77777777" w:rsidTr="009A051E">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0EFB833" w14:textId="50D80E9D" w:rsidR="007E4A13" w:rsidRPr="00D4614B" w:rsidRDefault="005E2F29" w:rsidP="007E4A13">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lastRenderedPageBreak/>
              <w:t>4</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277A3BEB" w14:textId="083632F0" w:rsidR="007E4A13" w:rsidRPr="004A18A3" w:rsidRDefault="007E4A13" w:rsidP="007E4A13">
            <w:pPr>
              <w:spacing w:line="256" w:lineRule="auto"/>
              <w:rPr>
                <w:rFonts w:ascii="Calibri" w:eastAsia="Times New Roman" w:hAnsi="Calibri" w:cs="Calibri"/>
                <w:b/>
                <w:bCs/>
                <w:color w:val="FFFFFF" w:themeColor="background1"/>
                <w:sz w:val="22"/>
                <w:szCs w:val="22"/>
              </w:rPr>
            </w:pPr>
            <w:r w:rsidRPr="004A18A3">
              <w:rPr>
                <w:rFonts w:ascii="Calibri" w:eastAsia="Times New Roman" w:hAnsi="Calibri" w:cs="Calibri"/>
                <w:b/>
                <w:bCs/>
                <w:color w:val="FFFFFF" w:themeColor="background1"/>
                <w:sz w:val="22"/>
                <w:szCs w:val="22"/>
              </w:rPr>
              <w:t>Chairman’s Business</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759737A" w14:textId="77777777" w:rsidR="007E4A13" w:rsidRPr="00982941" w:rsidRDefault="007E4A13" w:rsidP="007E4A13">
            <w:pPr>
              <w:spacing w:line="256" w:lineRule="auto"/>
              <w:rPr>
                <w:rFonts w:ascii="Calibri" w:eastAsia="Times New Roman" w:hAnsi="Calibri" w:cs="Calibri"/>
                <w:color w:val="000000"/>
                <w:sz w:val="22"/>
                <w:szCs w:val="22"/>
              </w:rPr>
            </w:pPr>
          </w:p>
        </w:tc>
      </w:tr>
      <w:tr w:rsidR="007E4A13" w:rsidRPr="00982941" w14:paraId="7C2AE0E6" w14:textId="77777777" w:rsidTr="000670B5">
        <w:trPr>
          <w:trHeight w:val="299"/>
        </w:trPr>
        <w:tc>
          <w:tcPr>
            <w:tcW w:w="1003" w:type="dxa"/>
            <w:tcBorders>
              <w:top w:val="single" w:sz="4" w:space="0" w:color="000000"/>
              <w:left w:val="single" w:sz="4" w:space="0" w:color="000000"/>
              <w:bottom w:val="single" w:sz="4" w:space="0" w:color="000000"/>
              <w:right w:val="nil"/>
            </w:tcBorders>
            <w:shd w:val="clear" w:color="auto" w:fill="auto"/>
          </w:tcPr>
          <w:p w14:paraId="3A49C3DC" w14:textId="5AF0AE46" w:rsidR="00941DD9" w:rsidRPr="00552B48" w:rsidRDefault="00816FF4" w:rsidP="007E4A13">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4.1</w:t>
            </w:r>
          </w:p>
        </w:tc>
        <w:tc>
          <w:tcPr>
            <w:tcW w:w="11939" w:type="dxa"/>
            <w:tcBorders>
              <w:top w:val="single" w:sz="4" w:space="0" w:color="000000"/>
              <w:left w:val="single" w:sz="4" w:space="0" w:color="000000"/>
              <w:bottom w:val="single" w:sz="4" w:space="0" w:color="000000"/>
              <w:right w:val="nil"/>
            </w:tcBorders>
            <w:shd w:val="clear" w:color="auto" w:fill="auto"/>
          </w:tcPr>
          <w:p w14:paraId="3AEBAA2F" w14:textId="7CE9DC2C" w:rsidR="00263F1C" w:rsidRPr="00F6631B" w:rsidRDefault="00D87EB9" w:rsidP="00552B48">
            <w:pPr>
              <w:pStyle w:val="NoSpacing"/>
              <w:spacing w:line="256" w:lineRule="auto"/>
              <w:jc w:val="both"/>
              <w:rPr>
                <w:bCs/>
                <w:color w:val="000000"/>
              </w:rPr>
            </w:pPr>
            <w:proofErr w:type="gramStart"/>
            <w:r>
              <w:rPr>
                <w:bCs/>
                <w:color w:val="000000"/>
              </w:rPr>
              <w:t>All of</w:t>
            </w:r>
            <w:proofErr w:type="gramEnd"/>
            <w:r>
              <w:rPr>
                <w:bCs/>
                <w:color w:val="000000"/>
              </w:rPr>
              <w:t xml:space="preserve"> the Chairman’s business took place in a closed meeting to discuss staff working hours, </w:t>
            </w:r>
            <w:r w:rsidR="00A31FF0">
              <w:rPr>
                <w:bCs/>
                <w:color w:val="000000"/>
              </w:rPr>
              <w:t xml:space="preserve">accrued hours, </w:t>
            </w:r>
            <w:r>
              <w:rPr>
                <w:bCs/>
                <w:color w:val="000000"/>
              </w:rPr>
              <w:t>pay increases and extra hours etc. All feedback will be given to Officer’s individually after the meeting today.</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DECB00D" w14:textId="1870036A" w:rsidR="00941DD9" w:rsidRPr="000B67DE" w:rsidRDefault="00941DD9" w:rsidP="00BE0845">
            <w:pPr>
              <w:spacing w:line="256" w:lineRule="auto"/>
              <w:rPr>
                <w:rFonts w:ascii="Calibri" w:eastAsia="Times New Roman" w:hAnsi="Calibri" w:cs="Calibri"/>
                <w:b/>
                <w:bCs/>
                <w:color w:val="000000"/>
                <w:sz w:val="22"/>
                <w:szCs w:val="22"/>
              </w:rPr>
            </w:pPr>
          </w:p>
        </w:tc>
      </w:tr>
      <w:tr w:rsidR="007E4A13" w:rsidRPr="00982941" w14:paraId="0814A01E" w14:textId="77777777" w:rsidTr="00BE1F37">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1402D344" w14:textId="44BBBC39" w:rsidR="007E4A13" w:rsidRPr="00BE1F37" w:rsidRDefault="005E2F29" w:rsidP="007E4A13">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5</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4B6F86FC" w14:textId="77DAD730" w:rsidR="007E4A13" w:rsidRPr="00BE1F37" w:rsidRDefault="007E4A13" w:rsidP="007E4A13">
            <w:pPr>
              <w:spacing w:line="256" w:lineRule="auto"/>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 xml:space="preserve">Treasurers </w:t>
            </w:r>
            <w:r>
              <w:rPr>
                <w:rFonts w:ascii="Calibri" w:eastAsia="Times New Roman" w:hAnsi="Calibri" w:cs="Calibri"/>
                <w:b/>
                <w:color w:val="FFFFFF" w:themeColor="background1"/>
                <w:sz w:val="22"/>
                <w:szCs w:val="22"/>
              </w:rPr>
              <w:t>B</w:t>
            </w:r>
            <w:r w:rsidRPr="00BE1F37">
              <w:rPr>
                <w:rFonts w:ascii="Calibri" w:eastAsia="Times New Roman" w:hAnsi="Calibri" w:cs="Calibri"/>
                <w:b/>
                <w:color w:val="FFFFFF" w:themeColor="background1"/>
                <w:sz w:val="22"/>
                <w:szCs w:val="22"/>
              </w:rPr>
              <w:t>usiness</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109A3CA1" w14:textId="77777777" w:rsidR="007E4A13" w:rsidRPr="00BE1F37" w:rsidRDefault="007E4A13" w:rsidP="007E4A13">
            <w:pPr>
              <w:spacing w:line="256" w:lineRule="auto"/>
              <w:rPr>
                <w:rFonts w:ascii="Calibri" w:eastAsia="Times New Roman" w:hAnsi="Calibri" w:cs="Calibri"/>
                <w:color w:val="FFFFFF" w:themeColor="background1"/>
                <w:sz w:val="22"/>
                <w:szCs w:val="22"/>
              </w:rPr>
            </w:pPr>
          </w:p>
        </w:tc>
      </w:tr>
      <w:tr w:rsidR="007E4A13" w:rsidRPr="00982941" w14:paraId="3528F73D" w14:textId="77777777" w:rsidTr="000670B5">
        <w:trPr>
          <w:trHeight w:val="321"/>
        </w:trPr>
        <w:tc>
          <w:tcPr>
            <w:tcW w:w="1003" w:type="dxa"/>
            <w:tcBorders>
              <w:top w:val="single" w:sz="4" w:space="0" w:color="000000"/>
              <w:left w:val="single" w:sz="4" w:space="0" w:color="000000"/>
              <w:bottom w:val="single" w:sz="4" w:space="0" w:color="000000"/>
              <w:right w:val="nil"/>
            </w:tcBorders>
            <w:shd w:val="clear" w:color="auto" w:fill="auto"/>
          </w:tcPr>
          <w:p w14:paraId="1A4F5825" w14:textId="32BECBA3" w:rsidR="001F6A60" w:rsidRPr="00982941" w:rsidRDefault="005E2F29" w:rsidP="00514FBF">
            <w:pPr>
              <w:spacing w:line="256" w:lineRule="auto"/>
              <w:rPr>
                <w:rFonts w:ascii="Calibri" w:eastAsia="Times New Roman" w:hAnsi="Calibri" w:cs="Calibri"/>
                <w:b/>
                <w:color w:val="000000"/>
                <w:sz w:val="22"/>
                <w:szCs w:val="22"/>
              </w:rPr>
            </w:pPr>
            <w:r>
              <w:rPr>
                <w:rFonts w:ascii="Calibri" w:eastAsia="Times New Roman" w:hAnsi="Calibri" w:cs="Calibri"/>
                <w:b/>
                <w:color w:val="538135" w:themeColor="accent6" w:themeShade="BF"/>
                <w:sz w:val="22"/>
                <w:szCs w:val="22"/>
              </w:rPr>
              <w:t>5</w:t>
            </w:r>
            <w:r w:rsidR="007E4A13" w:rsidRPr="00D710B8">
              <w:rPr>
                <w:rFonts w:ascii="Calibri" w:eastAsia="Times New Roman" w:hAnsi="Calibri" w:cs="Calibri"/>
                <w:b/>
                <w:color w:val="538135" w:themeColor="accent6" w:themeShade="BF"/>
                <w:sz w:val="22"/>
                <w:szCs w:val="22"/>
              </w:rPr>
              <w:t>.</w:t>
            </w:r>
            <w:r w:rsidR="007E4A13">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70F55496" w14:textId="642C57D0" w:rsidR="00B25E27" w:rsidRPr="00150406" w:rsidRDefault="00A222CA" w:rsidP="0023775A">
            <w:pPr>
              <w:rPr>
                <w:rFonts w:asciiTheme="minorHAnsi" w:hAnsiTheme="minorHAnsi" w:cstheme="minorHAnsi"/>
                <w:sz w:val="22"/>
                <w:szCs w:val="22"/>
              </w:rPr>
            </w:pPr>
            <w:r>
              <w:rPr>
                <w:rFonts w:asciiTheme="minorHAnsi" w:hAnsiTheme="minorHAnsi" w:cstheme="minorHAnsi"/>
                <w:sz w:val="22"/>
                <w:szCs w:val="22"/>
              </w:rPr>
              <w:t>The Treasurer’s business was covered in</w:t>
            </w:r>
            <w:r w:rsidR="00514FBF">
              <w:rPr>
                <w:rFonts w:asciiTheme="minorHAnsi" w:hAnsiTheme="minorHAnsi" w:cstheme="minorHAnsi"/>
                <w:sz w:val="22"/>
                <w:szCs w:val="22"/>
              </w:rPr>
              <w:t xml:space="preserve"> today’s meeting.</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EBAF3D5" w14:textId="1BD65CE3" w:rsidR="0037268D" w:rsidRPr="003B18B1" w:rsidRDefault="0037268D" w:rsidP="007E4A13">
            <w:pPr>
              <w:spacing w:line="256" w:lineRule="auto"/>
              <w:rPr>
                <w:rFonts w:ascii="Calibri" w:eastAsia="Times New Roman" w:hAnsi="Calibri" w:cs="Calibri"/>
                <w:b/>
                <w:bCs/>
                <w:color w:val="000000"/>
                <w:sz w:val="22"/>
                <w:szCs w:val="22"/>
              </w:rPr>
            </w:pPr>
          </w:p>
        </w:tc>
      </w:tr>
      <w:tr w:rsidR="007E4A13" w:rsidRPr="00982941" w14:paraId="2DD9210B" w14:textId="77777777" w:rsidTr="00BE1F37">
        <w:trPr>
          <w:trHeight w:val="29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7FA1B639" w14:textId="23514D1F" w:rsidR="007E4A13" w:rsidRPr="00BE1F37" w:rsidRDefault="005E2F29" w:rsidP="007E4A13">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6</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79D8AB74" w14:textId="020D66D5" w:rsidR="007E4A13" w:rsidRPr="00BE1F37" w:rsidRDefault="007E4A13" w:rsidP="007E4A13">
            <w:pPr>
              <w:spacing w:line="256" w:lineRule="auto"/>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 xml:space="preserve">Engagement </w:t>
            </w:r>
            <w:r>
              <w:rPr>
                <w:rFonts w:ascii="Calibri" w:eastAsia="Times New Roman" w:hAnsi="Calibri" w:cs="Calibri"/>
                <w:b/>
                <w:color w:val="FFFFFF" w:themeColor="background1"/>
                <w:sz w:val="22"/>
                <w:szCs w:val="22"/>
              </w:rPr>
              <w:t>O</w:t>
            </w:r>
            <w:r w:rsidRPr="00BE1F37">
              <w:rPr>
                <w:rFonts w:ascii="Calibri" w:eastAsia="Times New Roman" w:hAnsi="Calibri" w:cs="Calibri"/>
                <w:b/>
                <w:color w:val="FFFFFF" w:themeColor="background1"/>
                <w:sz w:val="22"/>
                <w:szCs w:val="22"/>
              </w:rPr>
              <w:t xml:space="preserve">fficer update </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08367FFF" w14:textId="77777777" w:rsidR="007E4A13" w:rsidRPr="00BE1F37" w:rsidRDefault="007E4A13" w:rsidP="007E4A13">
            <w:pPr>
              <w:spacing w:line="256" w:lineRule="auto"/>
              <w:rPr>
                <w:rFonts w:ascii="Calibri" w:eastAsia="Times New Roman" w:hAnsi="Calibri" w:cs="Calibri"/>
                <w:color w:val="FFFFFF" w:themeColor="background1"/>
                <w:sz w:val="22"/>
                <w:szCs w:val="22"/>
              </w:rPr>
            </w:pPr>
          </w:p>
        </w:tc>
      </w:tr>
      <w:tr w:rsidR="007E4A13" w:rsidRPr="00982941" w14:paraId="30115667" w14:textId="77777777" w:rsidTr="000670B5">
        <w:trPr>
          <w:trHeight w:val="259"/>
        </w:trPr>
        <w:tc>
          <w:tcPr>
            <w:tcW w:w="1003" w:type="dxa"/>
            <w:tcBorders>
              <w:top w:val="single" w:sz="4" w:space="0" w:color="000000"/>
              <w:left w:val="single" w:sz="4" w:space="0" w:color="000000"/>
              <w:bottom w:val="single" w:sz="4" w:space="0" w:color="000000"/>
              <w:right w:val="nil"/>
            </w:tcBorders>
            <w:shd w:val="clear" w:color="auto" w:fill="auto"/>
          </w:tcPr>
          <w:p w14:paraId="7DD580CE" w14:textId="3A175019" w:rsidR="009221C0" w:rsidRPr="00982941" w:rsidRDefault="005E2F29" w:rsidP="00BA29CF">
            <w:pPr>
              <w:spacing w:line="256" w:lineRule="auto"/>
              <w:rPr>
                <w:rFonts w:ascii="Calibri" w:eastAsia="Times New Roman" w:hAnsi="Calibri" w:cs="Calibri"/>
                <w:b/>
                <w:color w:val="000000"/>
                <w:sz w:val="22"/>
                <w:szCs w:val="22"/>
              </w:rPr>
            </w:pPr>
            <w:r>
              <w:rPr>
                <w:rFonts w:ascii="Calibri" w:eastAsia="Times New Roman" w:hAnsi="Calibri" w:cs="Calibri"/>
                <w:b/>
                <w:color w:val="538135" w:themeColor="accent6" w:themeShade="BF"/>
                <w:sz w:val="22"/>
                <w:szCs w:val="22"/>
              </w:rPr>
              <w:t>6</w:t>
            </w:r>
            <w:r w:rsidR="007E4A13" w:rsidRPr="00E745E6">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02BB4890" w14:textId="1C756916" w:rsidR="00E469DF" w:rsidRPr="00DA04C7" w:rsidRDefault="00514FBF" w:rsidP="007E4A13">
            <w:pPr>
              <w:spacing w:line="256"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SD had no further business to share.</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DB7B2D" w14:textId="28B3573C" w:rsidR="008E6EB2" w:rsidRPr="003340DA" w:rsidRDefault="008E6EB2" w:rsidP="007E4A13">
            <w:pPr>
              <w:spacing w:line="256" w:lineRule="auto"/>
              <w:rPr>
                <w:rFonts w:ascii="Calibri" w:eastAsia="Times New Roman" w:hAnsi="Calibri" w:cs="Calibri"/>
                <w:b/>
                <w:bCs/>
                <w:color w:val="000000"/>
                <w:sz w:val="22"/>
                <w:szCs w:val="22"/>
              </w:rPr>
            </w:pPr>
          </w:p>
        </w:tc>
      </w:tr>
      <w:tr w:rsidR="007E4A13" w:rsidRPr="00982941" w14:paraId="0622B30B" w14:textId="77777777" w:rsidTr="00BE1F37">
        <w:trPr>
          <w:trHeight w:val="313"/>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tcPr>
          <w:p w14:paraId="242C6ADC" w14:textId="65960BDD" w:rsidR="007E4A13" w:rsidRPr="00BE1F37" w:rsidRDefault="005E2F29" w:rsidP="007E4A13">
            <w:pPr>
              <w:spacing w:line="256" w:lineRule="auto"/>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lastRenderedPageBreak/>
              <w:t>7</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tcPr>
          <w:p w14:paraId="570C51A9" w14:textId="77777777" w:rsidR="007E4A13" w:rsidRPr="00BE1F37" w:rsidRDefault="007E4A13" w:rsidP="007E4A13">
            <w:pPr>
              <w:spacing w:line="256" w:lineRule="auto"/>
              <w:jc w:val="both"/>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AOB</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Pr>
          <w:p w14:paraId="0EA5B523" w14:textId="77777777" w:rsidR="007E4A13" w:rsidRPr="00BE1F37" w:rsidRDefault="007E4A13" w:rsidP="007E4A13">
            <w:pPr>
              <w:spacing w:line="256" w:lineRule="auto"/>
              <w:rPr>
                <w:rFonts w:ascii="Calibri" w:hAnsi="Calibri" w:cs="Calibri"/>
                <w:color w:val="FFFFFF" w:themeColor="background1"/>
                <w:sz w:val="22"/>
                <w:szCs w:val="22"/>
              </w:rPr>
            </w:pPr>
          </w:p>
        </w:tc>
      </w:tr>
      <w:tr w:rsidR="007E4A13" w:rsidRPr="00982941" w14:paraId="2591B045" w14:textId="77777777" w:rsidTr="000670B5">
        <w:trPr>
          <w:trHeight w:val="218"/>
        </w:trPr>
        <w:tc>
          <w:tcPr>
            <w:tcW w:w="1003" w:type="dxa"/>
            <w:tcBorders>
              <w:top w:val="single" w:sz="4" w:space="0" w:color="000000"/>
              <w:left w:val="single" w:sz="4" w:space="0" w:color="000000"/>
              <w:bottom w:val="single" w:sz="4" w:space="0" w:color="000000"/>
              <w:right w:val="nil"/>
            </w:tcBorders>
            <w:shd w:val="clear" w:color="auto" w:fill="auto"/>
          </w:tcPr>
          <w:p w14:paraId="28C37B19" w14:textId="77777777" w:rsidR="00A40CD0" w:rsidRDefault="005E2F29" w:rsidP="007014C2">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7</w:t>
            </w:r>
            <w:r w:rsidR="007E4A13" w:rsidRPr="00E745E6">
              <w:rPr>
                <w:rFonts w:ascii="Calibri" w:eastAsia="Times New Roman" w:hAnsi="Calibri" w:cs="Calibri"/>
                <w:b/>
                <w:color w:val="538135" w:themeColor="accent6" w:themeShade="BF"/>
                <w:sz w:val="22"/>
                <w:szCs w:val="22"/>
              </w:rPr>
              <w:t>.1</w:t>
            </w:r>
          </w:p>
          <w:p w14:paraId="7AD92B08" w14:textId="77777777" w:rsidR="00063DD6" w:rsidRDefault="00063DD6" w:rsidP="007014C2">
            <w:pPr>
              <w:spacing w:line="256" w:lineRule="auto"/>
              <w:rPr>
                <w:rFonts w:ascii="Calibri" w:eastAsia="Times New Roman" w:hAnsi="Calibri" w:cs="Calibri"/>
                <w:b/>
                <w:color w:val="538135" w:themeColor="accent6" w:themeShade="BF"/>
                <w:sz w:val="22"/>
                <w:szCs w:val="22"/>
              </w:rPr>
            </w:pPr>
          </w:p>
          <w:p w14:paraId="6580F6C9" w14:textId="77777777" w:rsidR="00063DD6" w:rsidRDefault="00063DD6" w:rsidP="007014C2">
            <w:pPr>
              <w:spacing w:line="256" w:lineRule="auto"/>
              <w:rPr>
                <w:rFonts w:ascii="Calibri" w:eastAsia="Times New Roman" w:hAnsi="Calibri" w:cs="Calibri"/>
                <w:b/>
                <w:color w:val="538135" w:themeColor="accent6" w:themeShade="BF"/>
                <w:sz w:val="22"/>
                <w:szCs w:val="22"/>
              </w:rPr>
            </w:pPr>
          </w:p>
          <w:p w14:paraId="4D257FD5" w14:textId="77777777" w:rsidR="00063DD6" w:rsidRDefault="00063DD6" w:rsidP="007014C2">
            <w:pPr>
              <w:spacing w:line="256" w:lineRule="auto"/>
              <w:rPr>
                <w:rFonts w:ascii="Calibri" w:eastAsia="Times New Roman" w:hAnsi="Calibri" w:cs="Calibri"/>
                <w:b/>
                <w:color w:val="538135" w:themeColor="accent6" w:themeShade="BF"/>
                <w:sz w:val="22"/>
                <w:szCs w:val="22"/>
              </w:rPr>
            </w:pPr>
          </w:p>
          <w:p w14:paraId="138731A8" w14:textId="77777777" w:rsidR="00063DD6" w:rsidRDefault="00063DD6" w:rsidP="007014C2">
            <w:pPr>
              <w:spacing w:line="256" w:lineRule="auto"/>
              <w:rPr>
                <w:rFonts w:ascii="Calibri" w:eastAsia="Times New Roman" w:hAnsi="Calibri" w:cs="Calibri"/>
                <w:b/>
                <w:color w:val="538135" w:themeColor="accent6" w:themeShade="BF"/>
                <w:sz w:val="22"/>
                <w:szCs w:val="22"/>
              </w:rPr>
            </w:pPr>
            <w:r>
              <w:rPr>
                <w:rFonts w:ascii="Calibri" w:eastAsia="Times New Roman" w:hAnsi="Calibri" w:cs="Calibri"/>
                <w:b/>
                <w:color w:val="538135" w:themeColor="accent6" w:themeShade="BF"/>
                <w:sz w:val="22"/>
                <w:szCs w:val="22"/>
              </w:rPr>
              <w:t>7.2</w:t>
            </w:r>
          </w:p>
          <w:p w14:paraId="4D4C652E" w14:textId="77777777" w:rsidR="00530281" w:rsidRDefault="00530281" w:rsidP="007014C2">
            <w:pPr>
              <w:spacing w:line="256" w:lineRule="auto"/>
              <w:rPr>
                <w:rFonts w:ascii="Calibri" w:eastAsia="Times New Roman" w:hAnsi="Calibri" w:cs="Calibri"/>
                <w:b/>
                <w:color w:val="538135" w:themeColor="accent6" w:themeShade="BF"/>
                <w:sz w:val="22"/>
                <w:szCs w:val="22"/>
              </w:rPr>
            </w:pPr>
          </w:p>
          <w:p w14:paraId="50F77270" w14:textId="77777777" w:rsidR="00530281" w:rsidRDefault="00530281" w:rsidP="007014C2">
            <w:pPr>
              <w:spacing w:line="256" w:lineRule="auto"/>
              <w:rPr>
                <w:rFonts w:ascii="Calibri" w:eastAsia="Times New Roman" w:hAnsi="Calibri" w:cs="Calibri"/>
                <w:b/>
                <w:color w:val="538135" w:themeColor="accent6" w:themeShade="BF"/>
                <w:sz w:val="22"/>
                <w:szCs w:val="22"/>
              </w:rPr>
            </w:pPr>
          </w:p>
          <w:p w14:paraId="3FA48B9E" w14:textId="4A318105" w:rsidR="00530281" w:rsidRPr="00584A7A" w:rsidRDefault="00530281" w:rsidP="007014C2">
            <w:pPr>
              <w:spacing w:line="256" w:lineRule="auto"/>
              <w:rPr>
                <w:rFonts w:ascii="Calibri" w:eastAsia="Times New Roman" w:hAnsi="Calibri" w:cs="Calibri"/>
                <w:b/>
                <w:sz w:val="22"/>
                <w:szCs w:val="22"/>
              </w:rPr>
            </w:pPr>
            <w:r>
              <w:rPr>
                <w:rFonts w:ascii="Calibri" w:eastAsia="Times New Roman" w:hAnsi="Calibri" w:cs="Calibri"/>
                <w:b/>
                <w:color w:val="538135" w:themeColor="accent6" w:themeShade="BF"/>
                <w:sz w:val="22"/>
                <w:szCs w:val="22"/>
              </w:rPr>
              <w:t>7.3</w:t>
            </w:r>
          </w:p>
        </w:tc>
        <w:tc>
          <w:tcPr>
            <w:tcW w:w="11939" w:type="dxa"/>
            <w:tcBorders>
              <w:top w:val="single" w:sz="4" w:space="0" w:color="000000"/>
              <w:left w:val="single" w:sz="4" w:space="0" w:color="000000"/>
              <w:bottom w:val="single" w:sz="4" w:space="0" w:color="000000"/>
              <w:right w:val="nil"/>
            </w:tcBorders>
            <w:shd w:val="clear" w:color="auto" w:fill="auto"/>
          </w:tcPr>
          <w:p w14:paraId="22AB8BA5" w14:textId="50E75A5E" w:rsidR="003E7225" w:rsidRDefault="00781C28" w:rsidP="00430995">
            <w:pPr>
              <w:pStyle w:val="NoSpacing"/>
            </w:pPr>
            <w:r>
              <w:t>LB shared that she log</w:t>
            </w:r>
            <w:r w:rsidR="004801DB">
              <w:t>g</w:t>
            </w:r>
            <w:r>
              <w:t>ed on to the OC</w:t>
            </w:r>
            <w:r w:rsidR="00F373E6">
              <w:t>M</w:t>
            </w:r>
            <w:r>
              <w:t>S training but</w:t>
            </w:r>
            <w:r w:rsidR="004801DB">
              <w:t xml:space="preserve"> was the only member there so the meeting was cancelled. LB shared that the subsequent meeting was cancelled too and asked if there were any other OC</w:t>
            </w:r>
            <w:r w:rsidR="00F373E6">
              <w:t>M</w:t>
            </w:r>
            <w:r w:rsidR="004801DB">
              <w:t>S meetings planned. SD said she had the details for this and would forward to LB.</w:t>
            </w:r>
          </w:p>
          <w:p w14:paraId="389CEAF2" w14:textId="77777777" w:rsidR="00063DD6" w:rsidRDefault="00063DD6" w:rsidP="00430995">
            <w:pPr>
              <w:pStyle w:val="NoSpacing"/>
              <w:rPr>
                <w:lang w:val="en-US"/>
              </w:rPr>
            </w:pPr>
          </w:p>
          <w:p w14:paraId="2CF2F09B" w14:textId="77777777" w:rsidR="00063DD6" w:rsidRDefault="00063DD6" w:rsidP="00430995">
            <w:pPr>
              <w:pStyle w:val="NoSpacing"/>
              <w:rPr>
                <w:lang w:val="en-US"/>
              </w:rPr>
            </w:pPr>
            <w:r w:rsidRPr="00063DD6">
              <w:rPr>
                <w:lang w:val="en-US"/>
              </w:rPr>
              <w:t xml:space="preserve">UH shared that PCN’s and Pharmacy could work more cohesively to ensure that PCN’s could see patients face to face by hiring out consultation rooms </w:t>
            </w:r>
            <w:proofErr w:type="spellStart"/>
            <w:r w:rsidRPr="00063DD6">
              <w:rPr>
                <w:lang w:val="en-US"/>
              </w:rPr>
              <w:t>etc</w:t>
            </w:r>
            <w:proofErr w:type="spellEnd"/>
          </w:p>
          <w:p w14:paraId="03BBC988" w14:textId="77777777" w:rsidR="00A871E8" w:rsidRDefault="00A871E8" w:rsidP="00430995">
            <w:pPr>
              <w:pStyle w:val="NoSpacing"/>
              <w:rPr>
                <w:lang w:val="en-US"/>
              </w:rPr>
            </w:pPr>
          </w:p>
          <w:p w14:paraId="7A020C9D" w14:textId="2536CA80" w:rsidR="00A871E8" w:rsidRPr="00F71461" w:rsidRDefault="00A871E8" w:rsidP="00430995">
            <w:pPr>
              <w:pStyle w:val="NoSpacing"/>
            </w:pPr>
            <w:r>
              <w:rPr>
                <w:lang w:val="en-US"/>
              </w:rPr>
              <w:t xml:space="preserve">JC shared the </w:t>
            </w:r>
            <w:r w:rsidR="00530281">
              <w:rPr>
                <w:lang w:val="en-US"/>
              </w:rPr>
              <w:t>members</w:t>
            </w:r>
            <w:r>
              <w:rPr>
                <w:lang w:val="en-US"/>
              </w:rPr>
              <w:t xml:space="preserve"> </w:t>
            </w:r>
            <w:r w:rsidR="00530281">
              <w:rPr>
                <w:lang w:val="en-US"/>
              </w:rPr>
              <w:t>engagement</w:t>
            </w:r>
            <w:r>
              <w:rPr>
                <w:lang w:val="en-US"/>
              </w:rPr>
              <w:t xml:space="preserve"> spreadshee</w:t>
            </w:r>
            <w:r w:rsidR="00530281">
              <w:rPr>
                <w:lang w:val="en-US"/>
              </w:rPr>
              <w:t>t</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AAE14A" w14:textId="763BC268" w:rsidR="008E1AB2" w:rsidRPr="00F21D7F" w:rsidRDefault="004801DB" w:rsidP="007E4A13">
            <w:pPr>
              <w:rPr>
                <w:rFonts w:ascii="Calibri" w:hAnsi="Calibri" w:cs="Calibri"/>
                <w:b/>
                <w:bCs/>
                <w:sz w:val="22"/>
                <w:szCs w:val="22"/>
              </w:rPr>
            </w:pPr>
            <w:r>
              <w:rPr>
                <w:rFonts w:ascii="Calibri" w:hAnsi="Calibri" w:cs="Calibri"/>
                <w:b/>
                <w:bCs/>
                <w:sz w:val="22"/>
                <w:szCs w:val="22"/>
              </w:rPr>
              <w:t>Action - SD</w:t>
            </w:r>
          </w:p>
        </w:tc>
      </w:tr>
      <w:tr w:rsidR="007E4A13" w:rsidRPr="00982941" w14:paraId="36252C48" w14:textId="77777777" w:rsidTr="00BE1F37">
        <w:trPr>
          <w:trHeight w:val="149"/>
        </w:trPr>
        <w:tc>
          <w:tcPr>
            <w:tcW w:w="1003" w:type="dxa"/>
            <w:tcBorders>
              <w:top w:val="single" w:sz="4" w:space="0" w:color="000000"/>
              <w:left w:val="single" w:sz="4" w:space="0" w:color="000000"/>
              <w:bottom w:val="single" w:sz="4" w:space="0" w:color="000000"/>
              <w:right w:val="nil"/>
            </w:tcBorders>
            <w:shd w:val="clear" w:color="auto" w:fill="538135" w:themeFill="accent6" w:themeFillShade="BF"/>
            <w:hideMark/>
          </w:tcPr>
          <w:p w14:paraId="61241F7B" w14:textId="21535304" w:rsidR="007E4A13" w:rsidRPr="00BE1F37" w:rsidRDefault="005E2F29" w:rsidP="007E4A13">
            <w:pPr>
              <w:spacing w:line="150" w:lineRule="atLeast"/>
              <w:rPr>
                <w:rFonts w:ascii="Calibri" w:eastAsia="Times New Roman" w:hAnsi="Calibri" w:cs="Calibri"/>
                <w:b/>
                <w:color w:val="FFFFFF" w:themeColor="background1"/>
                <w:sz w:val="22"/>
                <w:szCs w:val="22"/>
              </w:rPr>
            </w:pPr>
            <w:r>
              <w:rPr>
                <w:rFonts w:ascii="Calibri" w:eastAsia="Times New Roman" w:hAnsi="Calibri" w:cs="Calibri"/>
                <w:b/>
                <w:color w:val="FFFFFF" w:themeColor="background1"/>
                <w:sz w:val="22"/>
                <w:szCs w:val="22"/>
              </w:rPr>
              <w:t>8</w:t>
            </w:r>
          </w:p>
        </w:tc>
        <w:tc>
          <w:tcPr>
            <w:tcW w:w="11939" w:type="dxa"/>
            <w:tcBorders>
              <w:top w:val="single" w:sz="4" w:space="0" w:color="000000"/>
              <w:left w:val="single" w:sz="4" w:space="0" w:color="000000"/>
              <w:bottom w:val="single" w:sz="4" w:space="0" w:color="000000"/>
              <w:right w:val="nil"/>
            </w:tcBorders>
            <w:shd w:val="clear" w:color="auto" w:fill="538135" w:themeFill="accent6" w:themeFillShade="BF"/>
            <w:hideMark/>
          </w:tcPr>
          <w:p w14:paraId="41D89869" w14:textId="77777777" w:rsidR="007E4A13" w:rsidRPr="00BE1F37" w:rsidRDefault="007E4A13" w:rsidP="007E4A13">
            <w:pPr>
              <w:spacing w:line="150" w:lineRule="atLeast"/>
              <w:rPr>
                <w:rFonts w:ascii="Calibri" w:eastAsia="Times New Roman" w:hAnsi="Calibri" w:cs="Calibri"/>
                <w:b/>
                <w:color w:val="FFFFFF" w:themeColor="background1"/>
                <w:sz w:val="22"/>
                <w:szCs w:val="22"/>
              </w:rPr>
            </w:pPr>
            <w:r w:rsidRPr="00BE1F37">
              <w:rPr>
                <w:rFonts w:ascii="Calibri" w:eastAsia="Times New Roman" w:hAnsi="Calibri" w:cs="Calibri"/>
                <w:b/>
                <w:color w:val="FFFFFF" w:themeColor="background1"/>
                <w:sz w:val="22"/>
                <w:szCs w:val="22"/>
              </w:rPr>
              <w:t>Date and time of next meeting</w:t>
            </w:r>
          </w:p>
        </w:tc>
        <w:tc>
          <w:tcPr>
            <w:tcW w:w="205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hideMark/>
          </w:tcPr>
          <w:p w14:paraId="2D5BCF1C" w14:textId="27E5E0FE" w:rsidR="007E4A13" w:rsidRPr="00BE1F37" w:rsidRDefault="007E4A13" w:rsidP="007E4A13">
            <w:pPr>
              <w:spacing w:line="150" w:lineRule="atLeast"/>
              <w:rPr>
                <w:rFonts w:ascii="Calibri" w:hAnsi="Calibri" w:cs="Calibri"/>
                <w:color w:val="FFFFFF" w:themeColor="background1"/>
                <w:sz w:val="22"/>
                <w:szCs w:val="22"/>
              </w:rPr>
            </w:pPr>
          </w:p>
        </w:tc>
      </w:tr>
      <w:tr w:rsidR="007E4A13" w:rsidRPr="00982941" w14:paraId="3B4A282C" w14:textId="77777777" w:rsidTr="000670B5">
        <w:trPr>
          <w:trHeight w:val="149"/>
        </w:trPr>
        <w:tc>
          <w:tcPr>
            <w:tcW w:w="1003" w:type="dxa"/>
            <w:tcBorders>
              <w:top w:val="single" w:sz="4" w:space="0" w:color="000000"/>
              <w:left w:val="single" w:sz="4" w:space="0" w:color="000000"/>
              <w:bottom w:val="single" w:sz="4" w:space="0" w:color="000000"/>
              <w:right w:val="nil"/>
            </w:tcBorders>
            <w:shd w:val="clear" w:color="auto" w:fill="auto"/>
          </w:tcPr>
          <w:p w14:paraId="4B208818" w14:textId="1A487E2B" w:rsidR="007E4A13" w:rsidRPr="00982941" w:rsidRDefault="005E2F29" w:rsidP="007E4A13">
            <w:pPr>
              <w:spacing w:line="150" w:lineRule="atLeast"/>
              <w:rPr>
                <w:rFonts w:ascii="Calibri" w:eastAsia="Times New Roman" w:hAnsi="Calibri" w:cs="Calibri"/>
                <w:b/>
                <w:color w:val="000000"/>
                <w:sz w:val="22"/>
                <w:szCs w:val="22"/>
              </w:rPr>
            </w:pPr>
            <w:r>
              <w:rPr>
                <w:rFonts w:ascii="Calibri" w:eastAsia="Times New Roman" w:hAnsi="Calibri" w:cs="Calibri"/>
                <w:b/>
                <w:color w:val="538135" w:themeColor="accent6" w:themeShade="BF"/>
                <w:sz w:val="22"/>
                <w:szCs w:val="22"/>
              </w:rPr>
              <w:t>8</w:t>
            </w:r>
            <w:r w:rsidR="007E4A13" w:rsidRPr="00E745E6">
              <w:rPr>
                <w:rFonts w:ascii="Calibri" w:eastAsia="Times New Roman" w:hAnsi="Calibri" w:cs="Calibri"/>
                <w:b/>
                <w:color w:val="538135" w:themeColor="accent6" w:themeShade="BF"/>
                <w:sz w:val="22"/>
                <w:szCs w:val="22"/>
              </w:rPr>
              <w:t>.1</w:t>
            </w:r>
          </w:p>
        </w:tc>
        <w:tc>
          <w:tcPr>
            <w:tcW w:w="11939" w:type="dxa"/>
            <w:tcBorders>
              <w:top w:val="single" w:sz="4" w:space="0" w:color="000000"/>
              <w:left w:val="single" w:sz="4" w:space="0" w:color="000000"/>
              <w:bottom w:val="single" w:sz="4" w:space="0" w:color="000000"/>
              <w:right w:val="nil"/>
            </w:tcBorders>
            <w:shd w:val="clear" w:color="auto" w:fill="auto"/>
          </w:tcPr>
          <w:p w14:paraId="3A11D490" w14:textId="002F2115" w:rsidR="007E4A13" w:rsidRPr="00982941" w:rsidRDefault="00E3731A" w:rsidP="007E4A13">
            <w:pPr>
              <w:spacing w:line="150" w:lineRule="atLeast"/>
              <w:rPr>
                <w:rFonts w:ascii="Calibri" w:eastAsia="Times New Roman" w:hAnsi="Calibri" w:cs="Calibri"/>
                <w:bCs/>
                <w:color w:val="000000"/>
                <w:sz w:val="22"/>
                <w:szCs w:val="22"/>
              </w:rPr>
            </w:pPr>
            <w:r>
              <w:rPr>
                <w:rFonts w:ascii="Calibri" w:eastAsia="Times New Roman" w:hAnsi="Calibri" w:cs="Calibri"/>
                <w:bCs/>
                <w:color w:val="000000"/>
                <w:sz w:val="22"/>
                <w:szCs w:val="22"/>
              </w:rPr>
              <w:t>The next LPC meeting was changed to Wednesday 8</w:t>
            </w:r>
            <w:r w:rsidRPr="00E3731A">
              <w:rPr>
                <w:rFonts w:ascii="Calibri" w:eastAsia="Times New Roman" w:hAnsi="Calibri" w:cs="Calibri"/>
                <w:bCs/>
                <w:color w:val="000000"/>
                <w:sz w:val="22"/>
                <w:szCs w:val="22"/>
                <w:vertAlign w:val="superscript"/>
              </w:rPr>
              <w:t>th</w:t>
            </w:r>
            <w:r>
              <w:rPr>
                <w:rFonts w:ascii="Calibri" w:eastAsia="Times New Roman" w:hAnsi="Calibri" w:cs="Calibri"/>
                <w:bCs/>
                <w:color w:val="000000"/>
                <w:sz w:val="22"/>
                <w:szCs w:val="22"/>
              </w:rPr>
              <w:t xml:space="preserve"> June 2022 at 2pm.</w:t>
            </w:r>
            <w:r w:rsidR="00B36CEE">
              <w:rPr>
                <w:rFonts w:ascii="Calibri" w:eastAsia="Times New Roman" w:hAnsi="Calibri" w:cs="Calibri"/>
                <w:bCs/>
                <w:color w:val="000000"/>
                <w:sz w:val="22"/>
                <w:szCs w:val="22"/>
              </w:rPr>
              <w:t xml:space="preserve"> (Changed due to the BH weekend</w:t>
            </w:r>
            <w:r w:rsidR="00774E01">
              <w:rPr>
                <w:rFonts w:ascii="Calibri" w:eastAsia="Times New Roman" w:hAnsi="Calibri" w:cs="Calibri"/>
                <w:bCs/>
                <w:color w:val="000000"/>
                <w:sz w:val="22"/>
                <w:szCs w:val="22"/>
              </w:rPr>
              <w:t>), 6</w:t>
            </w:r>
            <w:r w:rsidR="00774E01" w:rsidRPr="00774E01">
              <w:rPr>
                <w:rFonts w:ascii="Calibri" w:eastAsia="Times New Roman" w:hAnsi="Calibri" w:cs="Calibri"/>
                <w:bCs/>
                <w:color w:val="000000"/>
                <w:sz w:val="22"/>
                <w:szCs w:val="22"/>
                <w:vertAlign w:val="superscript"/>
              </w:rPr>
              <w:t>th</w:t>
            </w:r>
            <w:r w:rsidR="00774E01">
              <w:rPr>
                <w:rFonts w:ascii="Calibri" w:eastAsia="Times New Roman" w:hAnsi="Calibri" w:cs="Calibri"/>
                <w:bCs/>
                <w:color w:val="000000"/>
                <w:sz w:val="22"/>
                <w:szCs w:val="22"/>
              </w:rPr>
              <w:t xml:space="preserve"> July </w:t>
            </w:r>
            <w:r w:rsidR="00B36814">
              <w:rPr>
                <w:rFonts w:ascii="Calibri" w:eastAsia="Times New Roman" w:hAnsi="Calibri" w:cs="Calibri"/>
                <w:bCs/>
                <w:color w:val="000000"/>
                <w:sz w:val="22"/>
                <w:szCs w:val="22"/>
              </w:rPr>
              <w:t xml:space="preserve">at </w:t>
            </w:r>
            <w:r w:rsidR="00774E01">
              <w:rPr>
                <w:rFonts w:ascii="Calibri" w:eastAsia="Times New Roman" w:hAnsi="Calibri" w:cs="Calibri"/>
                <w:bCs/>
                <w:color w:val="000000"/>
                <w:sz w:val="22"/>
                <w:szCs w:val="22"/>
              </w:rPr>
              <w:t xml:space="preserve">7pm </w:t>
            </w:r>
          </w:p>
        </w:tc>
        <w:tc>
          <w:tcPr>
            <w:tcW w:w="20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1E4A2E7" w14:textId="5D91C856" w:rsidR="007E4A13" w:rsidRPr="00982941" w:rsidRDefault="007E4A13" w:rsidP="007E4A13">
            <w:pPr>
              <w:spacing w:line="150" w:lineRule="atLeast"/>
              <w:rPr>
                <w:rFonts w:ascii="Calibri" w:eastAsia="Times New Roman" w:hAnsi="Calibri" w:cs="Calibri"/>
                <w:b/>
                <w:color w:val="000000"/>
                <w:sz w:val="22"/>
                <w:szCs w:val="22"/>
              </w:rPr>
            </w:pPr>
          </w:p>
        </w:tc>
      </w:tr>
    </w:tbl>
    <w:p w14:paraId="2C001E8D" w14:textId="77777777" w:rsidR="007C24C7" w:rsidRDefault="007C24C7" w:rsidP="00F967AB">
      <w:pPr>
        <w:rPr>
          <w:rFonts w:ascii="Arial" w:eastAsia="Times New Roman" w:hAnsi="Arial" w:cs="Arial"/>
          <w:b/>
          <w:color w:val="000000"/>
        </w:rPr>
      </w:pPr>
    </w:p>
    <w:p w14:paraId="5D18A883" w14:textId="77777777" w:rsidR="009878E3" w:rsidRDefault="009878E3" w:rsidP="00F967AB">
      <w:pPr>
        <w:rPr>
          <w:rFonts w:ascii="Arial" w:eastAsia="Times New Roman" w:hAnsi="Arial" w:cs="Arial"/>
          <w:b/>
          <w:color w:val="000000"/>
        </w:rPr>
      </w:pPr>
    </w:p>
    <w:p w14:paraId="30EA1847" w14:textId="6A47BC88" w:rsidR="00127AA4" w:rsidRPr="00A101D1" w:rsidRDefault="00B1073C" w:rsidP="00F967AB">
      <w:pPr>
        <w:rPr>
          <w:rFonts w:ascii="Calibri" w:eastAsia="Times New Roman" w:hAnsi="Calibri" w:cs="Calibri"/>
          <w:color w:val="000000"/>
          <w:sz w:val="22"/>
          <w:szCs w:val="22"/>
        </w:rPr>
      </w:pPr>
      <w:r w:rsidRPr="00B1073C">
        <w:rPr>
          <w:rFonts w:ascii="Arial" w:eastAsia="Times New Roman" w:hAnsi="Arial" w:cs="Arial"/>
          <w:b/>
          <w:color w:val="000000"/>
        </w:rPr>
        <w:t>Action Log:</w:t>
      </w:r>
      <w:r w:rsidR="00544443">
        <w:rPr>
          <w:rFonts w:ascii="Arial" w:eastAsia="Times New Roman" w:hAnsi="Arial" w:cs="Arial"/>
          <w:b/>
          <w:color w:val="000000"/>
        </w:rPr>
        <w:t xml:space="preserve"> </w:t>
      </w:r>
      <w:r w:rsidR="001166AC" w:rsidRPr="009E46DD">
        <w:rPr>
          <w:rFonts w:ascii="Calibri" w:eastAsia="Times New Roman" w:hAnsi="Calibri" w:cs="Calibri"/>
          <w:color w:val="000000"/>
          <w:sz w:val="22"/>
          <w:szCs w:val="22"/>
        </w:rPr>
        <w:t xml:space="preserve">Highlighted </w:t>
      </w:r>
      <w:r w:rsidR="009E46DD" w:rsidRPr="009E46DD">
        <w:rPr>
          <w:rFonts w:ascii="Calibri" w:eastAsia="Times New Roman" w:hAnsi="Calibri" w:cs="Calibri"/>
          <w:color w:val="000000"/>
          <w:sz w:val="22"/>
          <w:szCs w:val="22"/>
        </w:rPr>
        <w:t>a</w:t>
      </w:r>
      <w:r w:rsidR="001166AC" w:rsidRPr="009E46DD">
        <w:rPr>
          <w:rFonts w:ascii="Calibri" w:eastAsia="Times New Roman" w:hAnsi="Calibri" w:cs="Calibri"/>
          <w:color w:val="000000"/>
          <w:sz w:val="22"/>
          <w:szCs w:val="22"/>
        </w:rPr>
        <w:t>ctions are carried over from previous meeting</w:t>
      </w:r>
    </w:p>
    <w:tbl>
      <w:tblPr>
        <w:tblpPr w:leftFromText="180" w:rightFromText="180" w:vertAnchor="text" w:tblpX="7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356"/>
        <w:gridCol w:w="1984"/>
        <w:gridCol w:w="2977"/>
      </w:tblGrid>
      <w:tr w:rsidR="00544443" w14:paraId="6B9254EC" w14:textId="77777777" w:rsidTr="00082D24">
        <w:trPr>
          <w:trHeight w:val="274"/>
        </w:trPr>
        <w:tc>
          <w:tcPr>
            <w:tcW w:w="817"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FB21D0F" w14:textId="77777777" w:rsidR="00544443" w:rsidRPr="00BE1F37" w:rsidRDefault="00544443" w:rsidP="001541D5">
            <w:pPr>
              <w:tabs>
                <w:tab w:val="left" w:pos="230"/>
              </w:tabs>
              <w:spacing w:before="60" w:after="60"/>
              <w:jc w:val="center"/>
              <w:rPr>
                <w:rFonts w:ascii="Calibri" w:eastAsia="Times New Roman" w:hAnsi="Calibri" w:cs="Arial"/>
                <w:color w:val="FFFFFF" w:themeColor="background1"/>
                <w:sz w:val="22"/>
                <w:szCs w:val="22"/>
                <w:lang w:val="en-GB" w:eastAsia="en-US"/>
              </w:rPr>
            </w:pPr>
            <w:r w:rsidRPr="00BE1F37">
              <w:rPr>
                <w:rFonts w:ascii="Calibri" w:hAnsi="Calibri" w:cs="Arial"/>
                <w:color w:val="FFFFFF" w:themeColor="background1"/>
                <w:sz w:val="22"/>
                <w:szCs w:val="22"/>
              </w:rPr>
              <w:t>Min</w:t>
            </w:r>
          </w:p>
        </w:tc>
        <w:tc>
          <w:tcPr>
            <w:tcW w:w="9356"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F1183F2" w14:textId="77777777" w:rsidR="00544443" w:rsidRPr="00BE1F37" w:rsidRDefault="00544443" w:rsidP="001541D5">
            <w:pPr>
              <w:pStyle w:val="BodyTextIndent"/>
              <w:spacing w:before="60" w:after="60"/>
              <w:ind w:left="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Action</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DFF96EF" w14:textId="77777777" w:rsidR="00544443" w:rsidRPr="00BE1F37" w:rsidRDefault="00544443" w:rsidP="001541D5">
            <w:pPr>
              <w:tabs>
                <w:tab w:val="left" w:pos="230"/>
              </w:tabs>
              <w:spacing w:before="60" w:after="6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Person</w:t>
            </w:r>
          </w:p>
        </w:tc>
        <w:tc>
          <w:tcPr>
            <w:tcW w:w="2977"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14E1542" w14:textId="77777777" w:rsidR="00544443" w:rsidRPr="00BE1F37" w:rsidRDefault="00544443" w:rsidP="001541D5">
            <w:pPr>
              <w:tabs>
                <w:tab w:val="left" w:pos="230"/>
              </w:tabs>
              <w:spacing w:before="60" w:after="60"/>
              <w:rPr>
                <w:rFonts w:ascii="Calibri" w:hAnsi="Calibri" w:cs="Arial"/>
                <w:b/>
                <w:bCs/>
                <w:color w:val="FFFFFF" w:themeColor="background1"/>
                <w:sz w:val="22"/>
                <w:szCs w:val="22"/>
              </w:rPr>
            </w:pPr>
            <w:r w:rsidRPr="00BE1F37">
              <w:rPr>
                <w:rFonts w:ascii="Calibri" w:hAnsi="Calibri" w:cs="Arial"/>
                <w:b/>
                <w:bCs/>
                <w:color w:val="FFFFFF" w:themeColor="background1"/>
                <w:sz w:val="22"/>
                <w:szCs w:val="22"/>
              </w:rPr>
              <w:t>Update</w:t>
            </w:r>
          </w:p>
        </w:tc>
      </w:tr>
      <w:tr w:rsidR="0003266C" w14:paraId="266B5940" w14:textId="77777777" w:rsidTr="00C47B6D">
        <w:trPr>
          <w:trHeight w:val="309"/>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0DAAB" w14:textId="6CDD9643" w:rsidR="0003266C" w:rsidRPr="00AA6B72" w:rsidRDefault="005B01A8" w:rsidP="004054B0">
            <w:pPr>
              <w:tabs>
                <w:tab w:val="left" w:pos="230"/>
              </w:tabs>
              <w:spacing w:before="60" w:after="60"/>
              <w:jc w:val="center"/>
              <w:rPr>
                <w:rFonts w:ascii="Calibri" w:hAnsi="Calibri" w:cs="Arial"/>
                <w:sz w:val="22"/>
                <w:szCs w:val="22"/>
              </w:rPr>
            </w:pPr>
            <w:r>
              <w:rPr>
                <w:rFonts w:ascii="Calibri" w:hAnsi="Calibri" w:cs="Arial"/>
                <w:sz w:val="22"/>
                <w:szCs w:val="22"/>
              </w:rPr>
              <w:t>1.1</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1B28E" w14:textId="02AA4CCE" w:rsidR="00B64F03" w:rsidRPr="00AA6B72" w:rsidRDefault="00731EE4" w:rsidP="00B64F03">
            <w:pPr>
              <w:spacing w:line="256" w:lineRule="auto"/>
              <w:jc w:val="both"/>
              <w:rPr>
                <w:rFonts w:ascii="Calibri" w:eastAsia="Times New Roman" w:hAnsi="Calibri" w:cs="Calibri"/>
                <w:sz w:val="22"/>
                <w:szCs w:val="22"/>
              </w:rPr>
            </w:pPr>
            <w:r w:rsidRPr="00AA6B72">
              <w:rPr>
                <w:rFonts w:ascii="Calibri" w:eastAsia="Times New Roman" w:hAnsi="Calibri" w:cs="Calibri"/>
                <w:sz w:val="22"/>
                <w:szCs w:val="22"/>
              </w:rPr>
              <w:t>Add minutes to the website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BC2A9" w14:textId="77777777" w:rsidR="0003266C" w:rsidRPr="00AA6B72" w:rsidRDefault="00731EE4" w:rsidP="0003266C">
            <w:pPr>
              <w:spacing w:before="60" w:after="60"/>
              <w:jc w:val="center"/>
              <w:rPr>
                <w:rFonts w:ascii="Calibri" w:hAnsi="Calibri" w:cs="Arial"/>
                <w:b/>
                <w:bCs/>
                <w:sz w:val="22"/>
                <w:szCs w:val="22"/>
              </w:rPr>
            </w:pPr>
            <w:r w:rsidRPr="00AA6B72">
              <w:rPr>
                <w:rFonts w:ascii="Calibri" w:hAnsi="Calibri" w:cs="Arial"/>
                <w:b/>
                <w:bCs/>
                <w:sz w:val="22"/>
                <w:szCs w:val="22"/>
              </w:rPr>
              <w:t>JC</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79567" w14:textId="77777777" w:rsidR="0003266C" w:rsidRPr="00AA6B72" w:rsidRDefault="00731EE4" w:rsidP="0003266C">
            <w:pPr>
              <w:tabs>
                <w:tab w:val="left" w:pos="230"/>
              </w:tabs>
              <w:spacing w:before="60" w:after="60"/>
              <w:jc w:val="center"/>
              <w:rPr>
                <w:rFonts w:ascii="Calibri" w:hAnsi="Calibri" w:cs="Calibri"/>
                <w:bCs/>
                <w:i/>
                <w:sz w:val="22"/>
                <w:szCs w:val="22"/>
              </w:rPr>
            </w:pPr>
            <w:r w:rsidRPr="00AA6B72">
              <w:rPr>
                <w:rFonts w:ascii="Calibri" w:hAnsi="Calibri" w:cs="Calibri"/>
                <w:bCs/>
                <w:i/>
                <w:sz w:val="22"/>
                <w:szCs w:val="22"/>
              </w:rPr>
              <w:t>Ongoing</w:t>
            </w:r>
          </w:p>
        </w:tc>
      </w:tr>
      <w:tr w:rsidR="001F0CB0" w14:paraId="7021E435" w14:textId="77777777" w:rsidTr="00BF59B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F5706" w14:textId="51B77D7D" w:rsidR="001F0CB0" w:rsidRDefault="005B01A8" w:rsidP="004054B0">
            <w:pPr>
              <w:tabs>
                <w:tab w:val="left" w:pos="230"/>
              </w:tabs>
              <w:spacing w:before="60" w:after="60"/>
              <w:jc w:val="center"/>
              <w:rPr>
                <w:rFonts w:ascii="Calibri" w:hAnsi="Calibri" w:cs="Arial"/>
                <w:sz w:val="22"/>
                <w:szCs w:val="22"/>
              </w:rPr>
            </w:pPr>
            <w:r>
              <w:rPr>
                <w:rFonts w:ascii="Calibri" w:hAnsi="Calibri" w:cs="Arial"/>
                <w:sz w:val="22"/>
                <w:szCs w:val="22"/>
              </w:rPr>
              <w:t>2.1</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A589F" w14:textId="5990C9B9" w:rsidR="001F0CB0" w:rsidRPr="00AD64CA" w:rsidRDefault="001F0CB0" w:rsidP="001F0CB0">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Look at getting sponsorship for the CP Sefton Magazine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6A4A0" w14:textId="22979FD7" w:rsidR="001F0CB0" w:rsidRDefault="001F0CB0" w:rsidP="001F0CB0">
            <w:pPr>
              <w:spacing w:before="60" w:after="60"/>
              <w:jc w:val="center"/>
              <w:rPr>
                <w:rFonts w:ascii="Calibri" w:hAnsi="Calibri" w:cs="Arial"/>
                <w:b/>
                <w:bCs/>
                <w:sz w:val="22"/>
                <w:szCs w:val="22"/>
              </w:rPr>
            </w:pPr>
            <w:r>
              <w:rPr>
                <w:rFonts w:ascii="Calibri" w:hAnsi="Calibri" w:cs="Arial"/>
                <w:b/>
                <w:bCs/>
                <w:sz w:val="22"/>
                <w:szCs w:val="22"/>
              </w:rPr>
              <w:t>JC</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6784C" w14:textId="2DDBC895" w:rsidR="001F0CB0" w:rsidRPr="00AA6B72" w:rsidRDefault="001F0CB0" w:rsidP="001F0CB0">
            <w:pPr>
              <w:tabs>
                <w:tab w:val="left" w:pos="230"/>
              </w:tabs>
              <w:spacing w:before="60" w:after="60"/>
              <w:jc w:val="center"/>
              <w:rPr>
                <w:rFonts w:ascii="Calibri" w:hAnsi="Calibri" w:cs="Calibri"/>
                <w:bCs/>
                <w:i/>
                <w:sz w:val="22"/>
                <w:szCs w:val="22"/>
              </w:rPr>
            </w:pPr>
            <w:r>
              <w:rPr>
                <w:rFonts w:ascii="Calibri" w:hAnsi="Calibri" w:cs="Calibri"/>
                <w:bCs/>
                <w:i/>
                <w:sz w:val="22"/>
                <w:szCs w:val="22"/>
              </w:rPr>
              <w:t>Ongoing</w:t>
            </w:r>
          </w:p>
        </w:tc>
      </w:tr>
      <w:tr w:rsidR="005B01A8" w14:paraId="4DB14AF4" w14:textId="77777777" w:rsidTr="00BF59B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F2ED1" w14:textId="47BA6736" w:rsidR="005B01A8" w:rsidRDefault="005B01A8" w:rsidP="004054B0">
            <w:pPr>
              <w:tabs>
                <w:tab w:val="left" w:pos="230"/>
              </w:tabs>
              <w:spacing w:before="60" w:after="60"/>
              <w:jc w:val="center"/>
              <w:rPr>
                <w:rFonts w:ascii="Calibri" w:hAnsi="Calibri" w:cs="Arial"/>
                <w:sz w:val="22"/>
                <w:szCs w:val="22"/>
              </w:rPr>
            </w:pPr>
            <w:r>
              <w:rPr>
                <w:rFonts w:ascii="Calibri" w:hAnsi="Calibri" w:cs="Arial"/>
                <w:sz w:val="22"/>
                <w:szCs w:val="22"/>
              </w:rPr>
              <w:t>2.1</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3F000" w14:textId="73C01763" w:rsidR="005B01A8" w:rsidRDefault="00E66AE8" w:rsidP="001F0CB0">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Liaise with comms subgroup and LM regarding front cover</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B154E" w14:textId="43975C38" w:rsidR="005B01A8" w:rsidRDefault="005B01A8" w:rsidP="001F0CB0">
            <w:pPr>
              <w:spacing w:before="60" w:after="60"/>
              <w:jc w:val="center"/>
              <w:rPr>
                <w:rFonts w:ascii="Calibri" w:hAnsi="Calibri" w:cs="Arial"/>
                <w:b/>
                <w:bCs/>
                <w:sz w:val="22"/>
                <w:szCs w:val="22"/>
              </w:rPr>
            </w:pPr>
            <w:r>
              <w:rPr>
                <w:rFonts w:ascii="Calibri" w:hAnsi="Calibri" w:cs="Arial"/>
                <w:b/>
                <w:bCs/>
                <w:sz w:val="22"/>
                <w:szCs w:val="22"/>
              </w:rPr>
              <w:t>JC</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D1AFE" w14:textId="77777777" w:rsidR="005B01A8" w:rsidRDefault="005B01A8" w:rsidP="001F0CB0">
            <w:pPr>
              <w:tabs>
                <w:tab w:val="left" w:pos="230"/>
              </w:tabs>
              <w:spacing w:before="60" w:after="60"/>
              <w:jc w:val="center"/>
              <w:rPr>
                <w:rFonts w:ascii="Calibri" w:hAnsi="Calibri" w:cs="Calibri"/>
                <w:bCs/>
                <w:i/>
                <w:sz w:val="22"/>
                <w:szCs w:val="22"/>
              </w:rPr>
            </w:pPr>
          </w:p>
        </w:tc>
      </w:tr>
      <w:tr w:rsidR="005B01A8" w14:paraId="71FEA6CB" w14:textId="77777777" w:rsidTr="00BF59B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BAC1E" w14:textId="04E13DA4" w:rsidR="005B01A8" w:rsidRDefault="005B01A8" w:rsidP="004054B0">
            <w:pPr>
              <w:tabs>
                <w:tab w:val="left" w:pos="230"/>
              </w:tabs>
              <w:spacing w:before="60" w:after="60"/>
              <w:jc w:val="center"/>
              <w:rPr>
                <w:rFonts w:ascii="Calibri" w:hAnsi="Calibri" w:cs="Arial"/>
                <w:sz w:val="22"/>
                <w:szCs w:val="22"/>
              </w:rPr>
            </w:pPr>
            <w:r>
              <w:rPr>
                <w:rFonts w:ascii="Calibri" w:hAnsi="Calibri" w:cs="Arial"/>
                <w:sz w:val="22"/>
                <w:szCs w:val="22"/>
              </w:rPr>
              <w:t>2.1</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6AF92" w14:textId="5452E456" w:rsidR="005B01A8" w:rsidRDefault="00E66AE8" w:rsidP="001F0CB0">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 xml:space="preserve">Share </w:t>
            </w:r>
            <w:r w:rsidR="0005603E">
              <w:rPr>
                <w:rFonts w:ascii="Calibri" w:eastAsia="Times New Roman" w:hAnsi="Calibri" w:cs="Calibri"/>
                <w:sz w:val="22"/>
                <w:szCs w:val="22"/>
                <w:lang w:val="en-GB" w:eastAsia="en-GB"/>
              </w:rPr>
              <w:t>finalised</w:t>
            </w:r>
            <w:r>
              <w:rPr>
                <w:rFonts w:ascii="Calibri" w:eastAsia="Times New Roman" w:hAnsi="Calibri" w:cs="Calibri"/>
                <w:sz w:val="22"/>
                <w:szCs w:val="22"/>
                <w:lang w:val="en-GB" w:eastAsia="en-GB"/>
              </w:rPr>
              <w:t xml:space="preserve"> </w:t>
            </w:r>
            <w:r w:rsidR="0005603E">
              <w:rPr>
                <w:rFonts w:ascii="Calibri" w:eastAsia="Times New Roman" w:hAnsi="Calibri" w:cs="Calibri"/>
                <w:sz w:val="22"/>
                <w:szCs w:val="22"/>
                <w:lang w:val="en-GB" w:eastAsia="en-GB"/>
              </w:rPr>
              <w:t>magazine</w:t>
            </w:r>
            <w:r>
              <w:rPr>
                <w:rFonts w:ascii="Calibri" w:eastAsia="Times New Roman" w:hAnsi="Calibri" w:cs="Calibri"/>
                <w:sz w:val="22"/>
                <w:szCs w:val="22"/>
                <w:lang w:val="en-GB" w:eastAsia="en-GB"/>
              </w:rPr>
              <w:t xml:space="preserve"> with members for final approval</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A687A" w14:textId="0E0A7B84" w:rsidR="005B01A8" w:rsidRDefault="005B01A8" w:rsidP="001F0CB0">
            <w:pPr>
              <w:spacing w:before="60" w:after="60"/>
              <w:jc w:val="center"/>
              <w:rPr>
                <w:rFonts w:ascii="Calibri" w:hAnsi="Calibri" w:cs="Arial"/>
                <w:b/>
                <w:bCs/>
                <w:sz w:val="22"/>
                <w:szCs w:val="22"/>
              </w:rPr>
            </w:pPr>
            <w:r>
              <w:rPr>
                <w:rFonts w:ascii="Calibri" w:hAnsi="Calibri" w:cs="Arial"/>
                <w:b/>
                <w:bCs/>
                <w:sz w:val="22"/>
                <w:szCs w:val="22"/>
              </w:rPr>
              <w:t>JC</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6F47F" w14:textId="77777777" w:rsidR="005B01A8" w:rsidRDefault="005B01A8" w:rsidP="001F0CB0">
            <w:pPr>
              <w:tabs>
                <w:tab w:val="left" w:pos="230"/>
              </w:tabs>
              <w:spacing w:before="60" w:after="60"/>
              <w:jc w:val="center"/>
              <w:rPr>
                <w:rFonts w:ascii="Calibri" w:hAnsi="Calibri" w:cs="Calibri"/>
                <w:bCs/>
                <w:i/>
                <w:sz w:val="22"/>
                <w:szCs w:val="22"/>
              </w:rPr>
            </w:pPr>
          </w:p>
        </w:tc>
      </w:tr>
      <w:tr w:rsidR="005B01A8" w14:paraId="2130E0E0" w14:textId="77777777" w:rsidTr="00BF59B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28E26" w14:textId="22C7E85A" w:rsidR="005B01A8" w:rsidRDefault="005B01A8" w:rsidP="004054B0">
            <w:pPr>
              <w:tabs>
                <w:tab w:val="left" w:pos="230"/>
              </w:tabs>
              <w:spacing w:before="60" w:after="60"/>
              <w:jc w:val="center"/>
              <w:rPr>
                <w:rFonts w:ascii="Calibri" w:hAnsi="Calibri" w:cs="Arial"/>
                <w:sz w:val="22"/>
                <w:szCs w:val="22"/>
              </w:rPr>
            </w:pPr>
            <w:r>
              <w:rPr>
                <w:rFonts w:ascii="Calibri" w:hAnsi="Calibri" w:cs="Arial"/>
                <w:sz w:val="22"/>
                <w:szCs w:val="22"/>
              </w:rPr>
              <w:t>2.1</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41D99" w14:textId="102BD92E" w:rsidR="005B01A8" w:rsidRDefault="0005603E" w:rsidP="001F0CB0">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Offer thoughts on approval for printing for magazine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04F9A" w14:textId="7676304A" w:rsidR="005B01A8" w:rsidRDefault="005B01A8" w:rsidP="001F0CB0">
            <w:pPr>
              <w:spacing w:before="60" w:after="60"/>
              <w:jc w:val="center"/>
              <w:rPr>
                <w:rFonts w:ascii="Calibri" w:hAnsi="Calibri" w:cs="Arial"/>
                <w:b/>
                <w:bCs/>
                <w:sz w:val="22"/>
                <w:szCs w:val="22"/>
              </w:rPr>
            </w:pPr>
            <w:r>
              <w:rPr>
                <w:rFonts w:ascii="Calibri" w:hAnsi="Calibri" w:cs="Arial"/>
                <w:b/>
                <w:bCs/>
                <w:sz w:val="22"/>
                <w:szCs w:val="22"/>
              </w:rPr>
              <w:t>ALL</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A7254" w14:textId="77777777" w:rsidR="005B01A8" w:rsidRDefault="005B01A8" w:rsidP="001F0CB0">
            <w:pPr>
              <w:tabs>
                <w:tab w:val="left" w:pos="230"/>
              </w:tabs>
              <w:spacing w:before="60" w:after="60"/>
              <w:jc w:val="center"/>
              <w:rPr>
                <w:rFonts w:ascii="Calibri" w:hAnsi="Calibri" w:cs="Calibri"/>
                <w:bCs/>
                <w:i/>
                <w:sz w:val="22"/>
                <w:szCs w:val="22"/>
              </w:rPr>
            </w:pPr>
          </w:p>
        </w:tc>
      </w:tr>
      <w:tr w:rsidR="00070573" w14:paraId="775C092A" w14:textId="77777777" w:rsidTr="00BF59B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49A71" w14:textId="1012A73C" w:rsidR="00070573" w:rsidRDefault="005B01A8" w:rsidP="00070573">
            <w:pPr>
              <w:tabs>
                <w:tab w:val="left" w:pos="230"/>
              </w:tabs>
              <w:spacing w:before="60" w:after="60"/>
              <w:jc w:val="center"/>
              <w:rPr>
                <w:rFonts w:ascii="Calibri" w:hAnsi="Calibri" w:cs="Arial"/>
                <w:sz w:val="22"/>
                <w:szCs w:val="22"/>
              </w:rPr>
            </w:pPr>
            <w:r>
              <w:rPr>
                <w:rFonts w:ascii="Calibri" w:hAnsi="Calibri" w:cs="Arial"/>
                <w:sz w:val="22"/>
                <w:szCs w:val="22"/>
              </w:rPr>
              <w:lastRenderedPageBreak/>
              <w:t>2.2</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5D543" w14:textId="3ABF3A19" w:rsidR="00070573" w:rsidRPr="00D57A7D" w:rsidRDefault="00070573" w:rsidP="00070573">
            <w:pPr>
              <w:spacing w:line="256" w:lineRule="auto"/>
              <w:rPr>
                <w:rFonts w:ascii="Calibri" w:eastAsia="Times New Roman" w:hAnsi="Calibri" w:cs="Calibri"/>
                <w:sz w:val="22"/>
                <w:szCs w:val="22"/>
                <w:lang w:val="en-GB" w:eastAsia="en-GB"/>
              </w:rPr>
            </w:pPr>
            <w:r>
              <w:rPr>
                <w:rFonts w:ascii="Calibri" w:hAnsi="Calibri" w:cs="Calibri"/>
                <w:sz w:val="22"/>
                <w:szCs w:val="22"/>
              </w:rPr>
              <w:t>Explore the possibility of a mental health service via a PCN – JO to send through Lloyds mental health campaign documents for consideration</w:t>
            </w:r>
            <w:r w:rsidR="00652E07">
              <w:rPr>
                <w:rFonts w:ascii="Calibri" w:hAnsi="Calibri" w:cs="Calibri"/>
                <w:sz w:val="22"/>
                <w:szCs w:val="22"/>
              </w:rPr>
              <w:t xml:space="preserve"> </w:t>
            </w:r>
            <w:proofErr w:type="gramStart"/>
            <w:r w:rsidR="00652E07">
              <w:rPr>
                <w:rFonts w:ascii="Calibri" w:hAnsi="Calibri" w:cs="Calibri"/>
                <w:sz w:val="22"/>
                <w:szCs w:val="22"/>
              </w:rPr>
              <w:t>if and when</w:t>
            </w:r>
            <w:proofErr w:type="gramEnd"/>
            <w:r w:rsidR="00652E07">
              <w:rPr>
                <w:rFonts w:ascii="Calibri" w:hAnsi="Calibri" w:cs="Calibri"/>
                <w:sz w:val="22"/>
                <w:szCs w:val="22"/>
              </w:rPr>
              <w:t xml:space="preserve"> any become available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360FB" w14:textId="48DD40C4" w:rsidR="00070573" w:rsidRDefault="00070573" w:rsidP="00070573">
            <w:pPr>
              <w:spacing w:before="60" w:after="60"/>
              <w:jc w:val="center"/>
              <w:rPr>
                <w:rFonts w:ascii="Calibri" w:hAnsi="Calibri" w:cs="Arial"/>
                <w:b/>
                <w:bCs/>
                <w:sz w:val="22"/>
                <w:szCs w:val="22"/>
              </w:rPr>
            </w:pPr>
            <w:r>
              <w:rPr>
                <w:rFonts w:ascii="Calibri" w:hAnsi="Calibri" w:cs="Arial"/>
                <w:b/>
                <w:bCs/>
                <w:sz w:val="22"/>
                <w:szCs w:val="22"/>
              </w:rPr>
              <w:t>JO</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C378D" w14:textId="27A62CE6" w:rsidR="00070573" w:rsidRDefault="0010691C" w:rsidP="00070573">
            <w:pPr>
              <w:tabs>
                <w:tab w:val="left" w:pos="230"/>
              </w:tabs>
              <w:spacing w:before="60" w:after="60"/>
              <w:jc w:val="center"/>
              <w:rPr>
                <w:rFonts w:ascii="Calibri" w:hAnsi="Calibri" w:cs="Calibri"/>
                <w:bCs/>
                <w:i/>
                <w:sz w:val="22"/>
                <w:szCs w:val="22"/>
              </w:rPr>
            </w:pPr>
            <w:r>
              <w:rPr>
                <w:rFonts w:ascii="Calibri" w:hAnsi="Calibri" w:cs="Calibri"/>
                <w:bCs/>
                <w:i/>
                <w:sz w:val="22"/>
                <w:szCs w:val="22"/>
              </w:rPr>
              <w:t>Ongoing</w:t>
            </w:r>
          </w:p>
        </w:tc>
      </w:tr>
      <w:tr w:rsidR="00F47869" w14:paraId="6C2CB097" w14:textId="77777777" w:rsidTr="00BF59B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0DFDA1" w14:textId="75F7763D" w:rsidR="00F47869" w:rsidRDefault="0071489D" w:rsidP="00F47869">
            <w:pPr>
              <w:tabs>
                <w:tab w:val="left" w:pos="230"/>
              </w:tabs>
              <w:spacing w:before="60" w:after="60"/>
              <w:jc w:val="center"/>
              <w:rPr>
                <w:rFonts w:ascii="Calibri" w:hAnsi="Calibri" w:cs="Arial"/>
                <w:sz w:val="22"/>
                <w:szCs w:val="22"/>
              </w:rPr>
            </w:pPr>
            <w:r>
              <w:rPr>
                <w:rFonts w:ascii="Calibri" w:hAnsi="Calibri" w:cs="Arial"/>
                <w:sz w:val="22"/>
                <w:szCs w:val="22"/>
              </w:rPr>
              <w:t>2.3</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7C176" w14:textId="44593556" w:rsidR="00F47869" w:rsidRPr="00D57A7D" w:rsidRDefault="00F47869" w:rsidP="00F47869">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Liaise with LOC rep</w:t>
            </w:r>
            <w:r w:rsidR="00652E07">
              <w:rPr>
                <w:rFonts w:ascii="Calibri" w:eastAsia="Times New Roman" w:hAnsi="Calibri" w:cs="Calibri"/>
                <w:sz w:val="22"/>
                <w:szCs w:val="22"/>
                <w:lang w:val="en-GB" w:eastAsia="en-GB"/>
              </w:rPr>
              <w:t xml:space="preserve"> – Awaiting a response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599A5" w14:textId="3A9E184D" w:rsidR="00F47869" w:rsidRDefault="00F47869" w:rsidP="00F47869">
            <w:pPr>
              <w:spacing w:before="60" w:after="60"/>
              <w:jc w:val="center"/>
              <w:rPr>
                <w:rFonts w:ascii="Calibri" w:hAnsi="Calibri" w:cs="Arial"/>
                <w:b/>
                <w:bCs/>
                <w:sz w:val="22"/>
                <w:szCs w:val="22"/>
              </w:rPr>
            </w:pPr>
            <w:r>
              <w:rPr>
                <w:rFonts w:ascii="Calibri" w:hAnsi="Calibri" w:cs="Arial"/>
                <w:b/>
                <w:bCs/>
                <w:sz w:val="22"/>
                <w:szCs w:val="22"/>
              </w:rPr>
              <w:t>JM</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4173F" w14:textId="4A01305B" w:rsidR="00F47869" w:rsidRDefault="0010691C" w:rsidP="00F47869">
            <w:pPr>
              <w:tabs>
                <w:tab w:val="left" w:pos="230"/>
              </w:tabs>
              <w:spacing w:before="60" w:after="60"/>
              <w:jc w:val="center"/>
              <w:rPr>
                <w:rFonts w:ascii="Calibri" w:hAnsi="Calibri" w:cs="Calibri"/>
                <w:bCs/>
                <w:i/>
                <w:sz w:val="22"/>
                <w:szCs w:val="22"/>
              </w:rPr>
            </w:pPr>
            <w:r>
              <w:rPr>
                <w:rFonts w:ascii="Calibri" w:hAnsi="Calibri" w:cs="Calibri"/>
                <w:bCs/>
                <w:i/>
                <w:sz w:val="22"/>
                <w:szCs w:val="22"/>
              </w:rPr>
              <w:t>Ongoing</w:t>
            </w:r>
          </w:p>
        </w:tc>
      </w:tr>
      <w:tr w:rsidR="0071489D" w14:paraId="7C52FE55" w14:textId="77777777" w:rsidTr="00BF59B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9191C" w14:textId="608308E9" w:rsidR="0071489D" w:rsidRDefault="00654E6E" w:rsidP="0071489D">
            <w:pPr>
              <w:tabs>
                <w:tab w:val="left" w:pos="230"/>
              </w:tabs>
              <w:spacing w:before="60" w:after="60"/>
              <w:jc w:val="center"/>
              <w:rPr>
                <w:rFonts w:ascii="Calibri" w:hAnsi="Calibri" w:cs="Arial"/>
                <w:sz w:val="22"/>
                <w:szCs w:val="22"/>
              </w:rPr>
            </w:pPr>
            <w:r>
              <w:rPr>
                <w:rFonts w:ascii="Calibri" w:hAnsi="Calibri" w:cs="Arial"/>
                <w:sz w:val="22"/>
                <w:szCs w:val="22"/>
              </w:rPr>
              <w:t>2.4</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5231C" w14:textId="2E11CBE4" w:rsidR="0071489D" w:rsidRDefault="0071489D" w:rsidP="0071489D">
            <w:pPr>
              <w:spacing w:line="256" w:lineRule="auto"/>
              <w:rPr>
                <w:rFonts w:ascii="Calibri" w:hAnsi="Calibri" w:cs="Calibri"/>
                <w:sz w:val="22"/>
                <w:szCs w:val="22"/>
              </w:rPr>
            </w:pPr>
            <w:r>
              <w:rPr>
                <w:rFonts w:ascii="Calibri" w:eastAsia="Times New Roman" w:hAnsi="Calibri" w:cs="Calibri"/>
                <w:sz w:val="22"/>
                <w:szCs w:val="22"/>
                <w:lang w:val="en-GB" w:eastAsia="en-GB"/>
              </w:rPr>
              <w:t xml:space="preserve"> Finance subgroup to review expenses policy</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0BE24" w14:textId="7BC7AE89" w:rsidR="0071489D" w:rsidRDefault="0071489D" w:rsidP="0071489D">
            <w:pPr>
              <w:spacing w:before="60" w:after="60"/>
              <w:jc w:val="center"/>
              <w:rPr>
                <w:rFonts w:ascii="Calibri" w:hAnsi="Calibri" w:cs="Arial"/>
                <w:b/>
                <w:bCs/>
                <w:sz w:val="22"/>
                <w:szCs w:val="22"/>
              </w:rPr>
            </w:pPr>
            <w:r>
              <w:rPr>
                <w:rFonts w:ascii="Calibri" w:hAnsi="Calibri" w:cs="Arial"/>
                <w:b/>
                <w:bCs/>
                <w:sz w:val="22"/>
                <w:szCs w:val="22"/>
              </w:rPr>
              <w:t xml:space="preserve"> Finance subgroup</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B442B" w14:textId="367FAD44" w:rsidR="0071489D" w:rsidRDefault="0071489D" w:rsidP="0071489D">
            <w:pPr>
              <w:tabs>
                <w:tab w:val="left" w:pos="230"/>
              </w:tabs>
              <w:spacing w:before="60" w:after="60"/>
              <w:jc w:val="center"/>
              <w:rPr>
                <w:rFonts w:ascii="Calibri" w:hAnsi="Calibri" w:cs="Calibri"/>
                <w:bCs/>
                <w:i/>
                <w:sz w:val="22"/>
                <w:szCs w:val="22"/>
              </w:rPr>
            </w:pPr>
            <w:r>
              <w:rPr>
                <w:rFonts w:ascii="Calibri" w:hAnsi="Calibri" w:cs="Calibri"/>
                <w:bCs/>
                <w:i/>
                <w:sz w:val="22"/>
                <w:szCs w:val="22"/>
              </w:rPr>
              <w:t xml:space="preserve">Ongoing </w:t>
            </w:r>
          </w:p>
        </w:tc>
      </w:tr>
      <w:tr w:rsidR="0071489D" w14:paraId="19EF762B" w14:textId="77777777" w:rsidTr="00BF59B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9B592" w14:textId="6D38CC0B" w:rsidR="0071489D" w:rsidRDefault="00654E6E" w:rsidP="0071489D">
            <w:pPr>
              <w:tabs>
                <w:tab w:val="left" w:pos="230"/>
              </w:tabs>
              <w:spacing w:before="60" w:after="60"/>
              <w:jc w:val="center"/>
              <w:rPr>
                <w:rFonts w:ascii="Calibri" w:hAnsi="Calibri" w:cs="Arial"/>
                <w:sz w:val="22"/>
                <w:szCs w:val="22"/>
              </w:rPr>
            </w:pPr>
            <w:r>
              <w:rPr>
                <w:rFonts w:ascii="Calibri" w:hAnsi="Calibri" w:cs="Arial"/>
                <w:sz w:val="22"/>
                <w:szCs w:val="22"/>
              </w:rPr>
              <w:t>2.5</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75524" w14:textId="725BA6B8" w:rsidR="0071489D" w:rsidRDefault="0071489D" w:rsidP="0071489D">
            <w:pPr>
              <w:spacing w:line="256" w:lineRule="auto"/>
              <w:rPr>
                <w:rFonts w:ascii="Calibri" w:hAnsi="Calibri" w:cs="Calibri"/>
                <w:sz w:val="22"/>
                <w:szCs w:val="22"/>
              </w:rPr>
            </w:pPr>
            <w:r>
              <w:rPr>
                <w:rFonts w:ascii="Calibri" w:hAnsi="Calibri" w:cs="Calibri"/>
                <w:sz w:val="22"/>
                <w:szCs w:val="22"/>
              </w:rPr>
              <w:t>Liaise with Ian Cubbin regarding attendance to future LPC meeting – Awaiting response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A1B45" w14:textId="3F626F87" w:rsidR="0071489D" w:rsidRDefault="0071489D" w:rsidP="0071489D">
            <w:pPr>
              <w:spacing w:before="60" w:after="60"/>
              <w:jc w:val="center"/>
              <w:rPr>
                <w:rFonts w:ascii="Calibri" w:hAnsi="Calibri" w:cs="Arial"/>
                <w:b/>
                <w:bCs/>
                <w:sz w:val="22"/>
                <w:szCs w:val="22"/>
              </w:rPr>
            </w:pPr>
            <w:r>
              <w:rPr>
                <w:rFonts w:ascii="Calibri" w:hAnsi="Calibri" w:cs="Arial"/>
                <w:b/>
                <w:bCs/>
                <w:sz w:val="22"/>
                <w:szCs w:val="22"/>
              </w:rPr>
              <w:t>GB</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51410" w14:textId="4F363768" w:rsidR="0071489D" w:rsidRDefault="0071489D" w:rsidP="0071489D">
            <w:pPr>
              <w:tabs>
                <w:tab w:val="left" w:pos="230"/>
              </w:tabs>
              <w:spacing w:before="60" w:after="60"/>
              <w:jc w:val="center"/>
              <w:rPr>
                <w:rFonts w:ascii="Calibri" w:hAnsi="Calibri" w:cs="Calibri"/>
                <w:bCs/>
                <w:i/>
                <w:sz w:val="22"/>
                <w:szCs w:val="22"/>
              </w:rPr>
            </w:pPr>
            <w:r>
              <w:rPr>
                <w:rFonts w:ascii="Calibri" w:hAnsi="Calibri" w:cs="Calibri"/>
                <w:bCs/>
                <w:i/>
                <w:sz w:val="22"/>
                <w:szCs w:val="22"/>
              </w:rPr>
              <w:t>Ongoing</w:t>
            </w:r>
          </w:p>
        </w:tc>
      </w:tr>
      <w:tr w:rsidR="006507D3" w14:paraId="73E554EF" w14:textId="77777777" w:rsidTr="00BF59B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BBA19" w14:textId="7603921C" w:rsidR="006507D3" w:rsidRDefault="006507D3" w:rsidP="0071489D">
            <w:pPr>
              <w:tabs>
                <w:tab w:val="left" w:pos="230"/>
              </w:tabs>
              <w:spacing w:before="60" w:after="60"/>
              <w:jc w:val="center"/>
              <w:rPr>
                <w:rFonts w:ascii="Calibri" w:hAnsi="Calibri" w:cs="Arial"/>
                <w:sz w:val="22"/>
                <w:szCs w:val="22"/>
              </w:rPr>
            </w:pPr>
            <w:r>
              <w:rPr>
                <w:rFonts w:ascii="Calibri" w:hAnsi="Calibri" w:cs="Arial"/>
                <w:sz w:val="22"/>
                <w:szCs w:val="22"/>
              </w:rPr>
              <w:t>2.6</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F0875" w14:textId="4D5C7229" w:rsidR="006507D3" w:rsidRDefault="006507D3" w:rsidP="0071489D">
            <w:pPr>
              <w:spacing w:line="256" w:lineRule="auto"/>
              <w:rPr>
                <w:rFonts w:ascii="Calibri" w:hAnsi="Calibri" w:cs="Calibri"/>
                <w:sz w:val="22"/>
                <w:szCs w:val="22"/>
              </w:rPr>
            </w:pPr>
            <w:r>
              <w:rPr>
                <w:rFonts w:ascii="Calibri" w:hAnsi="Calibri" w:cs="Calibri"/>
                <w:sz w:val="22"/>
                <w:szCs w:val="22"/>
              </w:rPr>
              <w:t xml:space="preserve">Go through proposed budget for </w:t>
            </w:r>
            <w:r w:rsidR="009E6D15">
              <w:rPr>
                <w:rFonts w:ascii="Calibri" w:hAnsi="Calibri" w:cs="Calibri"/>
                <w:sz w:val="22"/>
                <w:szCs w:val="22"/>
              </w:rPr>
              <w:t>2022/23</w:t>
            </w:r>
            <w:r>
              <w:rPr>
                <w:rFonts w:ascii="Calibri" w:hAnsi="Calibri" w:cs="Calibri"/>
                <w:sz w:val="22"/>
                <w:szCs w:val="22"/>
              </w:rPr>
              <w:t>, taking into consideration the new RSG/PSNC increases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42CE5" w14:textId="38A21AE9" w:rsidR="006507D3" w:rsidRDefault="006507D3" w:rsidP="0071489D">
            <w:pPr>
              <w:spacing w:before="60" w:after="60"/>
              <w:jc w:val="center"/>
              <w:rPr>
                <w:rFonts w:ascii="Calibri" w:hAnsi="Calibri" w:cs="Arial"/>
                <w:b/>
                <w:bCs/>
                <w:sz w:val="22"/>
                <w:szCs w:val="22"/>
              </w:rPr>
            </w:pPr>
            <w:r>
              <w:rPr>
                <w:rFonts w:ascii="Calibri" w:hAnsi="Calibri" w:cs="Arial"/>
                <w:b/>
                <w:bCs/>
                <w:sz w:val="22"/>
                <w:szCs w:val="22"/>
              </w:rPr>
              <w:t>Finance subgroup</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B3677" w14:textId="77777777" w:rsidR="006507D3" w:rsidRDefault="006507D3" w:rsidP="0071489D">
            <w:pPr>
              <w:tabs>
                <w:tab w:val="left" w:pos="230"/>
              </w:tabs>
              <w:spacing w:before="60" w:after="60"/>
              <w:jc w:val="center"/>
              <w:rPr>
                <w:rFonts w:ascii="Calibri" w:hAnsi="Calibri" w:cs="Calibri"/>
                <w:bCs/>
                <w:i/>
                <w:sz w:val="22"/>
                <w:szCs w:val="22"/>
              </w:rPr>
            </w:pPr>
          </w:p>
        </w:tc>
      </w:tr>
      <w:tr w:rsidR="00654E6E" w14:paraId="1FFC7CBD" w14:textId="77777777" w:rsidTr="00BF59B7">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16153" w14:textId="34FB2008" w:rsidR="00654E6E" w:rsidRDefault="00654E6E" w:rsidP="00654E6E">
            <w:pPr>
              <w:tabs>
                <w:tab w:val="left" w:pos="230"/>
              </w:tabs>
              <w:spacing w:before="60" w:after="60"/>
              <w:jc w:val="center"/>
              <w:rPr>
                <w:rFonts w:ascii="Calibri" w:hAnsi="Calibri" w:cs="Arial"/>
                <w:sz w:val="22"/>
                <w:szCs w:val="22"/>
              </w:rPr>
            </w:pPr>
            <w:r>
              <w:rPr>
                <w:rFonts w:ascii="Calibri" w:hAnsi="Calibri" w:cs="Arial"/>
                <w:sz w:val="22"/>
                <w:szCs w:val="22"/>
              </w:rPr>
              <w:t>2.7</w:t>
            </w:r>
          </w:p>
        </w:tc>
        <w:tc>
          <w:tcPr>
            <w:tcW w:w="9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F4CFF" w14:textId="77777777" w:rsidR="00654E6E" w:rsidRDefault="00654E6E" w:rsidP="00654E6E">
            <w:pPr>
              <w:spacing w:line="256" w:lineRule="auto"/>
              <w:rPr>
                <w:rFonts w:ascii="Calibri" w:hAnsi="Calibri" w:cs="Calibri"/>
                <w:sz w:val="22"/>
                <w:szCs w:val="22"/>
              </w:rPr>
            </w:pPr>
            <w:r w:rsidRPr="00532C09">
              <w:rPr>
                <w:rFonts w:ascii="Calibri" w:hAnsi="Calibri" w:cs="Calibri"/>
                <w:sz w:val="22"/>
                <w:szCs w:val="22"/>
              </w:rPr>
              <w:t>Communication subgroup - will pick up MP letter</w:t>
            </w:r>
            <w:r w:rsidR="006507D3">
              <w:rPr>
                <w:rFonts w:ascii="Calibri" w:hAnsi="Calibri" w:cs="Calibri"/>
                <w:sz w:val="22"/>
                <w:szCs w:val="22"/>
              </w:rPr>
              <w:t>/response</w:t>
            </w:r>
            <w:r w:rsidR="009E6D15">
              <w:rPr>
                <w:rFonts w:ascii="Calibri" w:hAnsi="Calibri" w:cs="Calibri"/>
                <w:sz w:val="22"/>
                <w:szCs w:val="22"/>
              </w:rPr>
              <w:t xml:space="preserve"> to Peter Dowd MP</w:t>
            </w:r>
          </w:p>
          <w:p w14:paraId="1EEF8652" w14:textId="2F6A8705" w:rsidR="00063DD6" w:rsidRDefault="00063DD6" w:rsidP="00654E6E">
            <w:pPr>
              <w:spacing w:line="256" w:lineRule="auto"/>
              <w:rPr>
                <w:rFonts w:ascii="Calibri" w:hAnsi="Calibri" w:cs="Calibri"/>
                <w:sz w:val="22"/>
                <w:szCs w:val="22"/>
              </w:rPr>
            </w:pPr>
            <w:r>
              <w:rPr>
                <w:rFonts w:ascii="Calibri" w:hAnsi="Calibri" w:cs="Calibri"/>
                <w:sz w:val="22"/>
                <w:szCs w:val="22"/>
              </w:rPr>
              <w:t>J</w:t>
            </w:r>
            <w:r w:rsidR="00D07994">
              <w:rPr>
                <w:rFonts w:ascii="Calibri" w:hAnsi="Calibri" w:cs="Calibri"/>
                <w:sz w:val="22"/>
                <w:szCs w:val="22"/>
              </w:rPr>
              <w:t>M</w:t>
            </w:r>
            <w:r>
              <w:rPr>
                <w:rFonts w:ascii="Calibri" w:hAnsi="Calibri" w:cs="Calibri"/>
                <w:sz w:val="22"/>
                <w:szCs w:val="22"/>
              </w:rPr>
              <w:t xml:space="preserve"> to facilitate pharmacy </w:t>
            </w:r>
            <w:r w:rsidR="00D07994">
              <w:rPr>
                <w:rFonts w:ascii="Calibri" w:hAnsi="Calibri" w:cs="Calibri"/>
                <w:sz w:val="22"/>
                <w:szCs w:val="22"/>
              </w:rPr>
              <w:t>visit</w:t>
            </w:r>
            <w:r>
              <w:rPr>
                <w:rFonts w:ascii="Calibri" w:hAnsi="Calibri" w:cs="Calibri"/>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0B11B" w14:textId="0C3906C5" w:rsidR="00654E6E" w:rsidRDefault="00654E6E" w:rsidP="00654E6E">
            <w:pPr>
              <w:spacing w:before="60" w:after="60"/>
              <w:jc w:val="center"/>
              <w:rPr>
                <w:rFonts w:ascii="Calibri" w:hAnsi="Calibri" w:cs="Arial"/>
                <w:b/>
                <w:bCs/>
                <w:sz w:val="22"/>
                <w:szCs w:val="22"/>
              </w:rPr>
            </w:pPr>
            <w:r>
              <w:rPr>
                <w:rFonts w:ascii="Calibri" w:hAnsi="Calibri" w:cs="Arial"/>
                <w:b/>
                <w:bCs/>
                <w:sz w:val="22"/>
                <w:szCs w:val="22"/>
              </w:rPr>
              <w:t>Comms subgroup</w:t>
            </w:r>
            <w:r w:rsidR="00D07994">
              <w:rPr>
                <w:rFonts w:ascii="Calibri" w:hAnsi="Calibri" w:cs="Arial"/>
                <w:b/>
                <w:bCs/>
                <w:sz w:val="22"/>
                <w:szCs w:val="22"/>
              </w:rPr>
              <w:t>/JM</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7574A" w14:textId="36F8BE14" w:rsidR="00654E6E" w:rsidRDefault="00654E6E" w:rsidP="00654E6E">
            <w:pPr>
              <w:tabs>
                <w:tab w:val="left" w:pos="230"/>
              </w:tabs>
              <w:spacing w:before="60" w:after="60"/>
              <w:jc w:val="center"/>
              <w:rPr>
                <w:rFonts w:ascii="Calibri" w:hAnsi="Calibri" w:cs="Calibri"/>
                <w:bCs/>
                <w:i/>
                <w:sz w:val="22"/>
                <w:szCs w:val="22"/>
              </w:rPr>
            </w:pPr>
          </w:p>
        </w:tc>
      </w:tr>
      <w:tr w:rsidR="00D07994" w14:paraId="48877131" w14:textId="77777777" w:rsidTr="0055716D">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1C451C5" w14:textId="1E8ABC91" w:rsidR="00D07994" w:rsidRDefault="00D07994" w:rsidP="00654E6E">
            <w:pPr>
              <w:tabs>
                <w:tab w:val="left" w:pos="230"/>
              </w:tabs>
              <w:spacing w:before="60" w:after="60"/>
              <w:jc w:val="center"/>
              <w:rPr>
                <w:rFonts w:ascii="Calibri" w:hAnsi="Calibri" w:cs="Arial"/>
                <w:sz w:val="22"/>
                <w:szCs w:val="22"/>
              </w:rPr>
            </w:pPr>
            <w:r>
              <w:rPr>
                <w:rFonts w:ascii="Calibri" w:hAnsi="Calibri" w:cs="Arial"/>
                <w:sz w:val="22"/>
                <w:szCs w:val="22"/>
              </w:rPr>
              <w:t xml:space="preserve">3.1 </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381E476" w14:textId="5D31F7A8" w:rsidR="00D07994" w:rsidRPr="00532C09" w:rsidRDefault="00D07994" w:rsidP="00654E6E">
            <w:pPr>
              <w:spacing w:line="256" w:lineRule="auto"/>
              <w:rPr>
                <w:rFonts w:ascii="Calibri" w:hAnsi="Calibri" w:cs="Calibri"/>
                <w:sz w:val="22"/>
                <w:szCs w:val="22"/>
              </w:rPr>
            </w:pPr>
            <w:r>
              <w:rPr>
                <w:rFonts w:ascii="Calibri" w:hAnsi="Calibri" w:cs="Calibri"/>
                <w:sz w:val="22"/>
                <w:szCs w:val="22"/>
              </w:rPr>
              <w:t xml:space="preserve">UH to contact S&amp;F PCN re BP referrals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265104" w14:textId="76896D65" w:rsidR="00D07994" w:rsidRDefault="00D07994" w:rsidP="00654E6E">
            <w:pPr>
              <w:spacing w:before="60" w:after="60"/>
              <w:jc w:val="center"/>
              <w:rPr>
                <w:rFonts w:ascii="Calibri" w:hAnsi="Calibri" w:cs="Arial"/>
                <w:b/>
                <w:bCs/>
                <w:sz w:val="22"/>
                <w:szCs w:val="22"/>
              </w:rPr>
            </w:pPr>
            <w:r>
              <w:rPr>
                <w:rFonts w:ascii="Calibri" w:hAnsi="Calibri" w:cs="Arial"/>
                <w:b/>
                <w:bCs/>
                <w:sz w:val="22"/>
                <w:szCs w:val="22"/>
              </w:rPr>
              <w:t>UH</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DFEF19A" w14:textId="77777777" w:rsidR="00D07994" w:rsidRDefault="00D07994" w:rsidP="00654E6E">
            <w:pPr>
              <w:tabs>
                <w:tab w:val="left" w:pos="230"/>
              </w:tabs>
              <w:spacing w:before="60" w:after="60"/>
              <w:jc w:val="center"/>
              <w:rPr>
                <w:rFonts w:ascii="Calibri" w:hAnsi="Calibri" w:cs="Calibri"/>
                <w:bCs/>
                <w:i/>
                <w:sz w:val="22"/>
                <w:szCs w:val="22"/>
              </w:rPr>
            </w:pPr>
          </w:p>
        </w:tc>
      </w:tr>
      <w:tr w:rsidR="001A5919" w14:paraId="6B2BDB7C" w14:textId="77777777" w:rsidTr="0055716D">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FE7C3DE" w14:textId="4BBC9029" w:rsidR="001A5919" w:rsidRDefault="001A5919" w:rsidP="00654E6E">
            <w:pPr>
              <w:tabs>
                <w:tab w:val="left" w:pos="230"/>
              </w:tabs>
              <w:spacing w:before="60" w:after="60"/>
              <w:jc w:val="center"/>
              <w:rPr>
                <w:rFonts w:ascii="Calibri" w:hAnsi="Calibri" w:cs="Arial"/>
                <w:sz w:val="22"/>
                <w:szCs w:val="22"/>
              </w:rPr>
            </w:pPr>
            <w:r>
              <w:rPr>
                <w:rFonts w:ascii="Calibri" w:hAnsi="Calibri" w:cs="Arial"/>
                <w:sz w:val="22"/>
                <w:szCs w:val="22"/>
              </w:rPr>
              <w:t>3.14</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9521062" w14:textId="5ECC89B1" w:rsidR="001A5919" w:rsidRDefault="001A5919" w:rsidP="00654E6E">
            <w:pPr>
              <w:spacing w:line="256" w:lineRule="auto"/>
              <w:rPr>
                <w:rFonts w:ascii="Calibri" w:hAnsi="Calibri" w:cs="Calibri"/>
                <w:sz w:val="22"/>
                <w:szCs w:val="22"/>
              </w:rPr>
            </w:pPr>
            <w:r w:rsidRPr="001A5919">
              <w:rPr>
                <w:rFonts w:ascii="Calibri" w:hAnsi="Calibri" w:cs="Calibri"/>
                <w:sz w:val="22"/>
                <w:szCs w:val="22"/>
                <w:lang w:val="en-GB"/>
              </w:rPr>
              <w:t xml:space="preserve">JC to liaise with Tom from Liverpool to look at </w:t>
            </w:r>
            <w:r>
              <w:rPr>
                <w:rFonts w:ascii="Calibri" w:hAnsi="Calibri" w:cs="Calibri"/>
                <w:sz w:val="22"/>
                <w:szCs w:val="22"/>
                <w:lang w:val="en-GB"/>
              </w:rPr>
              <w:t>DMS</w:t>
            </w:r>
            <w:r w:rsidRPr="001A5919">
              <w:rPr>
                <w:rFonts w:ascii="Calibri" w:hAnsi="Calibri" w:cs="Calibri"/>
                <w:sz w:val="22"/>
                <w:szCs w:val="22"/>
                <w:lang w:val="en-GB"/>
              </w:rPr>
              <w:t xml:space="preserve"> data and chase contractors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4B7FCD" w14:textId="620EA105" w:rsidR="001A5919" w:rsidRDefault="001A5919" w:rsidP="00654E6E">
            <w:pPr>
              <w:spacing w:before="60" w:after="60"/>
              <w:jc w:val="center"/>
              <w:rPr>
                <w:rFonts w:ascii="Calibri" w:hAnsi="Calibri" w:cs="Arial"/>
                <w:b/>
                <w:bCs/>
                <w:sz w:val="22"/>
                <w:szCs w:val="22"/>
              </w:rPr>
            </w:pPr>
            <w:r>
              <w:rPr>
                <w:rFonts w:ascii="Calibri" w:hAnsi="Calibri" w:cs="Arial"/>
                <w:b/>
                <w:bCs/>
                <w:sz w:val="22"/>
                <w:szCs w:val="22"/>
              </w:rPr>
              <w:t xml:space="preserve">JC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72D395" w14:textId="03F1B8CE" w:rsidR="001A5919" w:rsidRDefault="00CE315F" w:rsidP="00654E6E">
            <w:pPr>
              <w:tabs>
                <w:tab w:val="left" w:pos="230"/>
              </w:tabs>
              <w:spacing w:before="60" w:after="60"/>
              <w:jc w:val="center"/>
              <w:rPr>
                <w:rFonts w:ascii="Calibri" w:hAnsi="Calibri" w:cs="Calibri"/>
                <w:bCs/>
                <w:i/>
                <w:sz w:val="22"/>
                <w:szCs w:val="22"/>
              </w:rPr>
            </w:pPr>
            <w:r>
              <w:rPr>
                <w:rFonts w:ascii="Calibri" w:hAnsi="Calibri" w:cs="Calibri"/>
                <w:bCs/>
                <w:i/>
                <w:sz w:val="22"/>
                <w:szCs w:val="22"/>
              </w:rPr>
              <w:t>Ongoing</w:t>
            </w:r>
          </w:p>
        </w:tc>
      </w:tr>
      <w:tr w:rsidR="00654E6E" w14:paraId="10727732" w14:textId="77777777" w:rsidTr="00355B2A">
        <w:trPr>
          <w:trHeight w:val="39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DFFB048" w14:textId="67C41CEE" w:rsidR="00654E6E" w:rsidRDefault="004801DB" w:rsidP="00654E6E">
            <w:pPr>
              <w:tabs>
                <w:tab w:val="left" w:pos="230"/>
              </w:tabs>
              <w:spacing w:before="60" w:after="60"/>
              <w:jc w:val="center"/>
              <w:rPr>
                <w:rFonts w:ascii="Calibri" w:hAnsi="Calibri" w:cs="Arial"/>
                <w:sz w:val="22"/>
                <w:szCs w:val="22"/>
              </w:rPr>
            </w:pPr>
            <w:r>
              <w:rPr>
                <w:rFonts w:ascii="Calibri" w:hAnsi="Calibri" w:cs="Arial"/>
                <w:sz w:val="22"/>
                <w:szCs w:val="22"/>
              </w:rPr>
              <w:t>7.1</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351A99C4" w14:textId="52591616" w:rsidR="00654E6E" w:rsidRDefault="004801DB" w:rsidP="00654E6E">
            <w:pPr>
              <w:spacing w:line="256" w:lineRule="auto"/>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Send through details for OC</w:t>
            </w:r>
            <w:r w:rsidR="00BB28FE">
              <w:rPr>
                <w:rFonts w:ascii="Calibri" w:eastAsia="Times New Roman" w:hAnsi="Calibri" w:cs="Calibri"/>
                <w:sz w:val="22"/>
                <w:szCs w:val="22"/>
                <w:lang w:val="en-GB" w:eastAsia="en-GB"/>
              </w:rPr>
              <w:t>M</w:t>
            </w:r>
            <w:r>
              <w:rPr>
                <w:rFonts w:ascii="Calibri" w:eastAsia="Times New Roman" w:hAnsi="Calibri" w:cs="Calibri"/>
                <w:sz w:val="22"/>
                <w:szCs w:val="22"/>
                <w:lang w:val="en-GB" w:eastAsia="en-GB"/>
              </w:rPr>
              <w:t>S training to LB</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89C559" w14:textId="76E3C485" w:rsidR="00654E6E" w:rsidRDefault="004801DB" w:rsidP="00654E6E">
            <w:pPr>
              <w:spacing w:before="60" w:after="60"/>
              <w:jc w:val="center"/>
              <w:rPr>
                <w:rFonts w:ascii="Calibri" w:hAnsi="Calibri" w:cs="Arial"/>
                <w:b/>
                <w:bCs/>
                <w:sz w:val="22"/>
                <w:szCs w:val="22"/>
              </w:rPr>
            </w:pPr>
            <w:r>
              <w:rPr>
                <w:rFonts w:ascii="Calibri" w:hAnsi="Calibri" w:cs="Arial"/>
                <w:b/>
                <w:bCs/>
                <w:sz w:val="22"/>
                <w:szCs w:val="22"/>
              </w:rPr>
              <w:t>SD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864DCAC" w14:textId="0E11734D" w:rsidR="00654E6E" w:rsidRDefault="00654E6E" w:rsidP="00654E6E">
            <w:pPr>
              <w:tabs>
                <w:tab w:val="left" w:pos="230"/>
              </w:tabs>
              <w:spacing w:before="60" w:after="60"/>
              <w:jc w:val="center"/>
              <w:rPr>
                <w:rFonts w:ascii="Calibri" w:hAnsi="Calibri" w:cs="Calibri"/>
                <w:bCs/>
                <w:i/>
                <w:sz w:val="22"/>
                <w:szCs w:val="22"/>
              </w:rPr>
            </w:pPr>
          </w:p>
        </w:tc>
      </w:tr>
    </w:tbl>
    <w:p w14:paraId="287425DD" w14:textId="7261E9DD" w:rsidR="00F92D5F" w:rsidRPr="00A65E08" w:rsidRDefault="00F92D5F" w:rsidP="00BB4768">
      <w:pPr>
        <w:rPr>
          <w:rFonts w:ascii="Arial" w:hAnsi="Arial" w:cs="Arial"/>
          <w:sz w:val="20"/>
          <w:szCs w:val="20"/>
        </w:rPr>
      </w:pPr>
    </w:p>
    <w:sectPr w:rsidR="00F92D5F" w:rsidRPr="00A65E08" w:rsidSect="00827F1D">
      <w:headerReference w:type="default" r:id="rId10"/>
      <w:footerReference w:type="default" r:id="rId11"/>
      <w:pgSz w:w="16838" w:h="11906" w:orient="landscape"/>
      <w:pgMar w:top="851" w:right="765" w:bottom="851" w:left="765"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80E22" w14:textId="77777777" w:rsidR="00D57471" w:rsidRDefault="00D57471">
      <w:r>
        <w:separator/>
      </w:r>
    </w:p>
  </w:endnote>
  <w:endnote w:type="continuationSeparator" w:id="0">
    <w:p w14:paraId="7F5A1DE2" w14:textId="77777777" w:rsidR="00D57471" w:rsidRDefault="00D5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2B6B" w14:textId="77777777" w:rsidR="00571196" w:rsidRDefault="00571196">
    <w:pPr>
      <w:pStyle w:val="Footer"/>
      <w:tabs>
        <w:tab w:val="clear" w:pos="9026"/>
        <w:tab w:val="left" w:pos="5355"/>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D6DC" w14:textId="77777777" w:rsidR="00D57471" w:rsidRDefault="00D57471">
      <w:r>
        <w:separator/>
      </w:r>
    </w:p>
  </w:footnote>
  <w:footnote w:type="continuationSeparator" w:id="0">
    <w:p w14:paraId="52668A72" w14:textId="77777777" w:rsidR="00D57471" w:rsidRDefault="00D5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F8E3" w14:textId="4E951696" w:rsidR="00571196" w:rsidRDefault="00A8768D" w:rsidP="009F6337">
    <w:pPr>
      <w:ind w:left="-900" w:firstLine="900"/>
      <w:jc w:val="center"/>
      <w:rPr>
        <w:rFonts w:ascii="Comic Sans MS" w:hAnsi="Comic Sans MS" w:cs="Comic Sans MS"/>
        <w:sz w:val="20"/>
        <w:szCs w:val="20"/>
        <w:lang w:val="en-GB"/>
      </w:rPr>
    </w:pPr>
    <w:bookmarkStart w:id="2" w:name="_Hlk82538055"/>
    <w:r>
      <w:rPr>
        <w:rFonts w:ascii="Comic Sans MS" w:hAnsi="Comic Sans MS" w:cs="Comic Sans MS"/>
        <w:noProof/>
        <w:sz w:val="20"/>
        <w:szCs w:val="20"/>
        <w:lang w:val="en-GB"/>
      </w:rPr>
      <w:drawing>
        <wp:inline distT="0" distB="0" distL="0" distR="0" wp14:anchorId="4890685C" wp14:editId="148CAC14">
          <wp:extent cx="1571625" cy="933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1638" cy="939397"/>
                  </a:xfrm>
                  <a:prstGeom prst="rect">
                    <a:avLst/>
                  </a:prstGeom>
                </pic:spPr>
              </pic:pic>
            </a:graphicData>
          </a:graphic>
        </wp:inline>
      </w:drawing>
    </w:r>
  </w:p>
  <w:p w14:paraId="3F3C19F8" w14:textId="77777777" w:rsidR="00571196" w:rsidRPr="00384E25" w:rsidRDefault="00571196" w:rsidP="007538DA">
    <w:pPr>
      <w:ind w:left="3960" w:firstLine="900"/>
      <w:rPr>
        <w:rFonts w:ascii="Calibri" w:hAnsi="Calibri" w:cs="Calibri"/>
        <w:sz w:val="20"/>
        <w:szCs w:val="20"/>
        <w:lang w:val="en-GB"/>
      </w:rPr>
    </w:pPr>
    <w:r w:rsidRPr="00384E25">
      <w:rPr>
        <w:rFonts w:ascii="Calibri" w:hAnsi="Calibri" w:cs="Calibri"/>
        <w:sz w:val="20"/>
        <w:szCs w:val="20"/>
        <w:lang w:val="en-GB"/>
      </w:rPr>
      <w:t>Chief Executive Officer - Dr</w:t>
    </w:r>
    <w:r w:rsidRPr="00384E25">
      <w:rPr>
        <w:rFonts w:ascii="Calibri" w:hAnsi="Calibri" w:cs="Calibri"/>
        <w:sz w:val="20"/>
        <w:szCs w:val="20"/>
      </w:rPr>
      <w:t xml:space="preserve"> Lisa Manning PhD, M.R.Pharm.S</w:t>
    </w:r>
  </w:p>
  <w:p w14:paraId="7FBD2272" w14:textId="1FD3F775"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Chair - G Batten B.Pharm M.R.Pharm.S.</w:t>
    </w:r>
  </w:p>
  <w:p w14:paraId="15DF6A13" w14:textId="2BCEE22B" w:rsidR="00571196" w:rsidRPr="00384E25" w:rsidRDefault="00571196" w:rsidP="007538DA">
    <w:pPr>
      <w:ind w:left="3960" w:firstLine="900"/>
      <w:rPr>
        <w:rFonts w:ascii="Calibri" w:hAnsi="Calibri" w:cs="Calibri"/>
        <w:sz w:val="20"/>
        <w:szCs w:val="20"/>
      </w:rPr>
    </w:pPr>
    <w:r w:rsidRPr="00384E25">
      <w:rPr>
        <w:rFonts w:ascii="Calibri" w:hAnsi="Calibri" w:cs="Calibri"/>
        <w:sz w:val="20"/>
        <w:szCs w:val="20"/>
        <w:lang w:val="en-GB"/>
      </w:rPr>
      <w:t xml:space="preserve">Vice Chair </w:t>
    </w:r>
    <w:r w:rsidR="0000286E">
      <w:rPr>
        <w:rFonts w:ascii="Calibri" w:hAnsi="Calibri" w:cs="Calibri"/>
        <w:sz w:val="20"/>
        <w:szCs w:val="20"/>
        <w:lang w:val="en-GB"/>
      </w:rPr>
      <w:t>–</w:t>
    </w:r>
    <w:r w:rsidRPr="00384E25">
      <w:rPr>
        <w:rFonts w:ascii="Calibri" w:hAnsi="Calibri" w:cs="Calibri"/>
        <w:sz w:val="20"/>
        <w:szCs w:val="20"/>
        <w:lang w:val="en-GB"/>
      </w:rPr>
      <w:t xml:space="preserve"> </w:t>
    </w:r>
    <w:r w:rsidR="002F7482" w:rsidRPr="002F7482">
      <w:rPr>
        <w:rFonts w:ascii="Calibri" w:hAnsi="Calibri" w:cs="Calibri"/>
        <w:sz w:val="20"/>
        <w:szCs w:val="20"/>
        <w:lang w:val="en-GB"/>
      </w:rPr>
      <w:t>James Moir BSC (Hons) / GPhC 2051057 / M.R.Pharms</w:t>
    </w:r>
  </w:p>
  <w:p w14:paraId="36F51BB7" w14:textId="4BBAF834"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Treasurer - Laura Benyon  B.Pharm. M.R.Pharm.S</w:t>
    </w:r>
  </w:p>
  <w:p w14:paraId="473142EC" w14:textId="5ED0CB6A" w:rsidR="00AE6ACF" w:rsidRDefault="00571196" w:rsidP="007538DA">
    <w:pPr>
      <w:ind w:left="4140" w:firstLine="720"/>
      <w:rPr>
        <w:rFonts w:asciiTheme="minorHAnsi" w:eastAsia="Arial Unicode MS" w:hAnsiTheme="minorHAnsi" w:cstheme="minorHAnsi"/>
        <w:i/>
        <w:sz w:val="20"/>
        <w:szCs w:val="20"/>
      </w:rPr>
    </w:pPr>
    <w:r w:rsidRPr="00781BB5">
      <w:rPr>
        <w:rFonts w:asciiTheme="minorHAnsi" w:eastAsia="Arial Unicode MS" w:hAnsiTheme="minorHAnsi" w:cstheme="minorHAnsi"/>
        <w:i/>
        <w:sz w:val="20"/>
        <w:szCs w:val="20"/>
        <w:lang w:val="en-GB"/>
      </w:rPr>
      <w:t xml:space="preserve">Tel </w:t>
    </w:r>
    <w:r w:rsidRPr="00781BB5">
      <w:rPr>
        <w:rFonts w:asciiTheme="minorHAnsi" w:eastAsia="Arial Unicode MS" w:hAnsiTheme="minorHAnsi" w:cstheme="minorHAnsi"/>
        <w:i/>
        <w:sz w:val="20"/>
        <w:szCs w:val="20"/>
      </w:rPr>
      <w:t>: 07912</w:t>
    </w:r>
    <w:r w:rsidR="00292F06" w:rsidRPr="00781BB5">
      <w:rPr>
        <w:rFonts w:asciiTheme="minorHAnsi" w:eastAsia="Arial Unicode MS" w:hAnsiTheme="minorHAnsi" w:cstheme="minorHAnsi"/>
        <w:i/>
        <w:sz w:val="20"/>
        <w:szCs w:val="20"/>
      </w:rPr>
      <w:t xml:space="preserve"> </w:t>
    </w:r>
    <w:r w:rsidRPr="00781BB5">
      <w:rPr>
        <w:rFonts w:asciiTheme="minorHAnsi" w:eastAsia="Arial Unicode MS" w:hAnsiTheme="minorHAnsi" w:cstheme="minorHAnsi"/>
        <w:i/>
        <w:sz w:val="20"/>
        <w:szCs w:val="20"/>
      </w:rPr>
      <w:t>043872</w:t>
    </w:r>
    <w:r w:rsidRPr="00781BB5">
      <w:rPr>
        <w:rFonts w:asciiTheme="minorHAnsi" w:eastAsia="Arial Unicode MS" w:hAnsiTheme="minorHAnsi" w:cstheme="minorHAnsi"/>
        <w:i/>
        <w:sz w:val="20"/>
        <w:szCs w:val="20"/>
        <w:lang w:val="en-GB"/>
      </w:rPr>
      <w:t xml:space="preserve">  Fax: </w:t>
    </w:r>
    <w:r w:rsidRPr="00781BB5">
      <w:rPr>
        <w:rFonts w:asciiTheme="minorHAnsi" w:eastAsia="Arial Unicode MS" w:hAnsiTheme="minorHAnsi" w:cstheme="minorHAnsi"/>
        <w:i/>
        <w:sz w:val="20"/>
        <w:szCs w:val="20"/>
      </w:rPr>
      <w:t xml:space="preserve">01704 </w:t>
    </w:r>
    <w:r w:rsidRPr="00781BB5">
      <w:rPr>
        <w:rFonts w:asciiTheme="minorHAnsi" w:eastAsia="Arial Unicode MS" w:hAnsiTheme="minorHAnsi" w:cstheme="minorHAnsi"/>
        <w:i/>
        <w:sz w:val="20"/>
        <w:szCs w:val="20"/>
        <w:lang w:val="en-GB"/>
      </w:rPr>
      <w:t>833346</w:t>
    </w:r>
  </w:p>
  <w:p w14:paraId="7B5A00BF" w14:textId="53AB3CA5" w:rsidR="00781BB5" w:rsidRPr="00781BB5" w:rsidRDefault="00571196" w:rsidP="007538DA">
    <w:pPr>
      <w:ind w:left="4140" w:firstLine="720"/>
      <w:rPr>
        <w:rFonts w:asciiTheme="minorHAnsi" w:eastAsiaTheme="minorHAnsi" w:hAnsiTheme="minorHAnsi" w:cstheme="minorHAnsi"/>
        <w:sz w:val="20"/>
        <w:szCs w:val="20"/>
        <w:lang w:val="en-GB" w:eastAsia="en-US"/>
      </w:rPr>
    </w:pPr>
    <w:r w:rsidRPr="00781BB5">
      <w:rPr>
        <w:rFonts w:asciiTheme="minorHAnsi" w:eastAsia="Arial Unicode MS" w:hAnsiTheme="minorHAnsi" w:cstheme="minorHAnsi"/>
        <w:i/>
        <w:sz w:val="20"/>
        <w:szCs w:val="20"/>
      </w:rPr>
      <w:t>Address:</w:t>
    </w:r>
    <w:r w:rsidR="00781BB5" w:rsidRPr="00781BB5">
      <w:rPr>
        <w:rFonts w:asciiTheme="minorHAnsi" w:hAnsiTheme="minorHAnsi" w:cstheme="minorHAnsi"/>
        <w:sz w:val="20"/>
        <w:szCs w:val="20"/>
      </w:rPr>
      <w:t xml:space="preserve"> Community Pharmacy Sefton, PO Box 226, Liverpool, L374YT</w:t>
    </w:r>
  </w:p>
  <w:p w14:paraId="743519E3" w14:textId="228E64BA" w:rsidR="00571196" w:rsidRPr="00384E25" w:rsidRDefault="00571196" w:rsidP="007538DA">
    <w:pPr>
      <w:ind w:left="4140" w:firstLine="720"/>
      <w:rPr>
        <w:rFonts w:ascii="Calibri" w:hAnsi="Calibri" w:cs="Calibri"/>
        <w:sz w:val="20"/>
        <w:szCs w:val="20"/>
        <w:lang w:val="en-GB"/>
      </w:rPr>
    </w:pPr>
    <w:r w:rsidRPr="00384E25">
      <w:rPr>
        <w:rFonts w:ascii="Calibri" w:eastAsia="Arial Unicode MS" w:hAnsi="Calibri" w:cs="Calibri"/>
        <w:i/>
        <w:sz w:val="20"/>
        <w:szCs w:val="20"/>
      </w:rPr>
      <w:t xml:space="preserve">Email: </w:t>
    </w:r>
    <w:hyperlink r:id="rId2" w:history="1">
      <w:r w:rsidRPr="00423F60">
        <w:rPr>
          <w:rStyle w:val="Hyperlink"/>
          <w:rFonts w:ascii="Calibri" w:eastAsia="Arial Unicode MS" w:hAnsi="Calibri" w:cs="Calibri"/>
          <w:i/>
          <w:sz w:val="20"/>
          <w:szCs w:val="20"/>
        </w:rPr>
        <w:t>lisa@sefton-lpc.org.uk</w:t>
      </w:r>
    </w:hyperlink>
  </w:p>
  <w:bookmarkEnd w:id="2"/>
  <w:p w14:paraId="342F1493" w14:textId="77777777" w:rsidR="00571196" w:rsidRPr="00384E25" w:rsidRDefault="00571196">
    <w:pPr>
      <w:pStyle w:val="Header"/>
      <w:rPr>
        <w:sz w:val="20"/>
        <w:szCs w:val="20"/>
      </w:rPr>
    </w:pPr>
    <w:r w:rsidRPr="00384E2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356"/>
        </w:tabs>
        <w:ind w:left="356" w:hanging="432"/>
      </w:pPr>
    </w:lvl>
    <w:lvl w:ilvl="1">
      <w:start w:val="1"/>
      <w:numFmt w:val="none"/>
      <w:suff w:val="nothing"/>
      <w:lvlText w:val=""/>
      <w:lvlJc w:val="left"/>
      <w:pPr>
        <w:tabs>
          <w:tab w:val="num" w:pos="500"/>
        </w:tabs>
        <w:ind w:left="500" w:hanging="576"/>
      </w:pPr>
    </w:lvl>
    <w:lvl w:ilvl="2">
      <w:start w:val="1"/>
      <w:numFmt w:val="none"/>
      <w:pStyle w:val="Heading3"/>
      <w:suff w:val="nothing"/>
      <w:lvlText w:val=""/>
      <w:lvlJc w:val="left"/>
      <w:pPr>
        <w:tabs>
          <w:tab w:val="num" w:pos="644"/>
        </w:tabs>
        <w:ind w:left="644" w:hanging="720"/>
      </w:pPr>
    </w:lvl>
    <w:lvl w:ilvl="3">
      <w:start w:val="1"/>
      <w:numFmt w:val="none"/>
      <w:suff w:val="nothing"/>
      <w:lvlText w:val=""/>
      <w:lvlJc w:val="left"/>
      <w:pPr>
        <w:tabs>
          <w:tab w:val="num" w:pos="788"/>
        </w:tabs>
        <w:ind w:left="788" w:hanging="864"/>
      </w:pPr>
    </w:lvl>
    <w:lvl w:ilvl="4">
      <w:start w:val="1"/>
      <w:numFmt w:val="none"/>
      <w:suff w:val="nothing"/>
      <w:lvlText w:val=""/>
      <w:lvlJc w:val="left"/>
      <w:pPr>
        <w:tabs>
          <w:tab w:val="num" w:pos="932"/>
        </w:tabs>
        <w:ind w:left="932" w:hanging="1008"/>
      </w:pPr>
    </w:lvl>
    <w:lvl w:ilvl="5">
      <w:start w:val="1"/>
      <w:numFmt w:val="none"/>
      <w:suff w:val="nothing"/>
      <w:lvlText w:val=""/>
      <w:lvlJc w:val="left"/>
      <w:pPr>
        <w:tabs>
          <w:tab w:val="num" w:pos="1076"/>
        </w:tabs>
        <w:ind w:left="1076" w:hanging="1152"/>
      </w:pPr>
    </w:lvl>
    <w:lvl w:ilvl="6">
      <w:start w:val="1"/>
      <w:numFmt w:val="none"/>
      <w:suff w:val="nothing"/>
      <w:lvlText w:val=""/>
      <w:lvlJc w:val="left"/>
      <w:pPr>
        <w:tabs>
          <w:tab w:val="num" w:pos="1220"/>
        </w:tabs>
        <w:ind w:left="1220" w:hanging="1296"/>
      </w:pPr>
    </w:lvl>
    <w:lvl w:ilvl="7">
      <w:start w:val="1"/>
      <w:numFmt w:val="none"/>
      <w:suff w:val="nothing"/>
      <w:lvlText w:val=""/>
      <w:lvlJc w:val="left"/>
      <w:pPr>
        <w:tabs>
          <w:tab w:val="num" w:pos="1364"/>
        </w:tabs>
        <w:ind w:left="1364" w:hanging="1440"/>
      </w:pPr>
    </w:lvl>
    <w:lvl w:ilvl="8">
      <w:start w:val="1"/>
      <w:numFmt w:val="none"/>
      <w:suff w:val="nothing"/>
      <w:lvlText w:val=""/>
      <w:lvlJc w:val="left"/>
      <w:pPr>
        <w:tabs>
          <w:tab w:val="num" w:pos="1508"/>
        </w:tabs>
        <w:ind w:left="1508" w:hanging="1584"/>
      </w:pPr>
    </w:lvl>
  </w:abstractNum>
  <w:abstractNum w:abstractNumId="1" w15:restartNumberingAfterBreak="0">
    <w:nsid w:val="0550032E"/>
    <w:multiLevelType w:val="hybridMultilevel"/>
    <w:tmpl w:val="3E5A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166BD"/>
    <w:multiLevelType w:val="hybridMultilevel"/>
    <w:tmpl w:val="21CE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C23D2"/>
    <w:multiLevelType w:val="hybridMultilevel"/>
    <w:tmpl w:val="4CE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40F65"/>
    <w:multiLevelType w:val="hybridMultilevel"/>
    <w:tmpl w:val="73621BB6"/>
    <w:lvl w:ilvl="0" w:tplc="B04269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6068A5"/>
    <w:multiLevelType w:val="hybridMultilevel"/>
    <w:tmpl w:val="A524CA4A"/>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35E30"/>
    <w:multiLevelType w:val="hybridMultilevel"/>
    <w:tmpl w:val="565A2C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765A4"/>
    <w:multiLevelType w:val="hybridMultilevel"/>
    <w:tmpl w:val="4A0C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02299"/>
    <w:multiLevelType w:val="hybridMultilevel"/>
    <w:tmpl w:val="E53CB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0C0BC9"/>
    <w:multiLevelType w:val="multilevel"/>
    <w:tmpl w:val="C46E5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C0F70"/>
    <w:multiLevelType w:val="hybridMultilevel"/>
    <w:tmpl w:val="E804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60206"/>
    <w:multiLevelType w:val="hybridMultilevel"/>
    <w:tmpl w:val="AFE8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12C3C"/>
    <w:multiLevelType w:val="hybridMultilevel"/>
    <w:tmpl w:val="7B807A46"/>
    <w:lvl w:ilvl="0" w:tplc="08090001">
      <w:start w:val="1"/>
      <w:numFmt w:val="bullet"/>
      <w:lvlText w:val=""/>
      <w:lvlJc w:val="left"/>
      <w:pPr>
        <w:tabs>
          <w:tab w:val="num" w:pos="720"/>
        </w:tabs>
        <w:ind w:left="720" w:hanging="360"/>
      </w:pPr>
      <w:rPr>
        <w:rFonts w:ascii="Symbol" w:hAnsi="Symbol" w:hint="default"/>
        <w:b w:val="0"/>
      </w:rPr>
    </w:lvl>
    <w:lvl w:ilvl="1" w:tplc="D79058D0">
      <w:start w:val="1"/>
      <w:numFmt w:val="lowerRoman"/>
      <w:lvlText w:val="%2."/>
      <w:lvlJc w:val="righ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6237802"/>
    <w:multiLevelType w:val="hybridMultilevel"/>
    <w:tmpl w:val="6F7C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C42E4"/>
    <w:multiLevelType w:val="hybridMultilevel"/>
    <w:tmpl w:val="BC5A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064E1"/>
    <w:multiLevelType w:val="hybridMultilevel"/>
    <w:tmpl w:val="96A24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DB0A42"/>
    <w:multiLevelType w:val="hybridMultilevel"/>
    <w:tmpl w:val="5CD6E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722B72"/>
    <w:multiLevelType w:val="hybridMultilevel"/>
    <w:tmpl w:val="EA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A4521"/>
    <w:multiLevelType w:val="hybridMultilevel"/>
    <w:tmpl w:val="A8B0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A4769"/>
    <w:multiLevelType w:val="hybridMultilevel"/>
    <w:tmpl w:val="A79E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E2D24"/>
    <w:multiLevelType w:val="hybridMultilevel"/>
    <w:tmpl w:val="E41A3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5765AB"/>
    <w:multiLevelType w:val="hybridMultilevel"/>
    <w:tmpl w:val="27D6C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2061E"/>
    <w:multiLevelType w:val="hybridMultilevel"/>
    <w:tmpl w:val="CF92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82BCE"/>
    <w:multiLevelType w:val="hybridMultilevel"/>
    <w:tmpl w:val="DFEA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602D0"/>
    <w:multiLevelType w:val="hybridMultilevel"/>
    <w:tmpl w:val="C938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E751F"/>
    <w:multiLevelType w:val="hybridMultilevel"/>
    <w:tmpl w:val="023C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8D63A9"/>
    <w:multiLevelType w:val="multilevel"/>
    <w:tmpl w:val="0F34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A3B30"/>
    <w:multiLevelType w:val="hybridMultilevel"/>
    <w:tmpl w:val="F204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C4C84"/>
    <w:multiLevelType w:val="hybridMultilevel"/>
    <w:tmpl w:val="714E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E4B21"/>
    <w:multiLevelType w:val="hybridMultilevel"/>
    <w:tmpl w:val="B696330E"/>
    <w:lvl w:ilvl="0" w:tplc="544C76E6">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C3921"/>
    <w:multiLevelType w:val="hybridMultilevel"/>
    <w:tmpl w:val="F2D47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AE3606"/>
    <w:multiLevelType w:val="hybridMultilevel"/>
    <w:tmpl w:val="7ED6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D91D5C"/>
    <w:multiLevelType w:val="hybridMultilevel"/>
    <w:tmpl w:val="F384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03409C"/>
    <w:multiLevelType w:val="hybridMultilevel"/>
    <w:tmpl w:val="53CA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4020">
    <w:abstractNumId w:val="0"/>
  </w:num>
  <w:num w:numId="2" w16cid:durableId="595016929">
    <w:abstractNumId w:val="29"/>
  </w:num>
  <w:num w:numId="3" w16cid:durableId="1598949150">
    <w:abstractNumId w:val="4"/>
  </w:num>
  <w:num w:numId="4" w16cid:durableId="369458747">
    <w:abstractNumId w:val="21"/>
  </w:num>
  <w:num w:numId="5" w16cid:durableId="589122564">
    <w:abstractNumId w:val="1"/>
  </w:num>
  <w:num w:numId="6" w16cid:durableId="435369389">
    <w:abstractNumId w:val="14"/>
  </w:num>
  <w:num w:numId="7" w16cid:durableId="380204298">
    <w:abstractNumId w:val="3"/>
  </w:num>
  <w:num w:numId="8" w16cid:durableId="412825185">
    <w:abstractNumId w:val="23"/>
  </w:num>
  <w:num w:numId="9" w16cid:durableId="1005206427">
    <w:abstractNumId w:val="17"/>
  </w:num>
  <w:num w:numId="10" w16cid:durableId="2057311233">
    <w:abstractNumId w:val="30"/>
  </w:num>
  <w:num w:numId="11" w16cid:durableId="1075665445">
    <w:abstractNumId w:val="7"/>
  </w:num>
  <w:num w:numId="12" w16cid:durableId="2028481762">
    <w:abstractNumId w:val="5"/>
  </w:num>
  <w:num w:numId="13" w16cid:durableId="1292055253">
    <w:abstractNumId w:val="2"/>
  </w:num>
  <w:num w:numId="14" w16cid:durableId="356587231">
    <w:abstractNumId w:val="13"/>
  </w:num>
  <w:num w:numId="15" w16cid:durableId="850410348">
    <w:abstractNumId w:val="16"/>
  </w:num>
  <w:num w:numId="16" w16cid:durableId="1647658114">
    <w:abstractNumId w:val="8"/>
  </w:num>
  <w:num w:numId="17" w16cid:durableId="1987927433">
    <w:abstractNumId w:val="15"/>
  </w:num>
  <w:num w:numId="18" w16cid:durableId="376858359">
    <w:abstractNumId w:val="20"/>
  </w:num>
  <w:num w:numId="19" w16cid:durableId="799959953">
    <w:abstractNumId w:val="11"/>
  </w:num>
  <w:num w:numId="20" w16cid:durableId="1828473218">
    <w:abstractNumId w:val="32"/>
  </w:num>
  <w:num w:numId="21" w16cid:durableId="25300204">
    <w:abstractNumId w:val="33"/>
  </w:num>
  <w:num w:numId="22" w16cid:durableId="1411149591">
    <w:abstractNumId w:val="6"/>
  </w:num>
  <w:num w:numId="23" w16cid:durableId="1900549945">
    <w:abstractNumId w:val="18"/>
  </w:num>
  <w:num w:numId="24" w16cid:durableId="240868952">
    <w:abstractNumId w:val="22"/>
  </w:num>
  <w:num w:numId="25" w16cid:durableId="49038178">
    <w:abstractNumId w:val="12"/>
  </w:num>
  <w:num w:numId="26" w16cid:durableId="568228854">
    <w:abstractNumId w:val="9"/>
  </w:num>
  <w:num w:numId="27" w16cid:durableId="315694901">
    <w:abstractNumId w:val="26"/>
  </w:num>
  <w:num w:numId="28" w16cid:durableId="1295789265">
    <w:abstractNumId w:val="19"/>
  </w:num>
  <w:num w:numId="29" w16cid:durableId="1445268337">
    <w:abstractNumId w:val="28"/>
  </w:num>
  <w:num w:numId="30" w16cid:durableId="922684548">
    <w:abstractNumId w:val="31"/>
  </w:num>
  <w:num w:numId="31" w16cid:durableId="650989716">
    <w:abstractNumId w:val="27"/>
  </w:num>
  <w:num w:numId="32" w16cid:durableId="1808694496">
    <w:abstractNumId w:val="10"/>
  </w:num>
  <w:num w:numId="33" w16cid:durableId="639727369">
    <w:abstractNumId w:val="24"/>
  </w:num>
  <w:num w:numId="34" w16cid:durableId="205816075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4"/>
    <w:rsid w:val="00000078"/>
    <w:rsid w:val="000000BF"/>
    <w:rsid w:val="000011C7"/>
    <w:rsid w:val="000014EA"/>
    <w:rsid w:val="000018A0"/>
    <w:rsid w:val="0000286E"/>
    <w:rsid w:val="000028A6"/>
    <w:rsid w:val="0000380D"/>
    <w:rsid w:val="000039A5"/>
    <w:rsid w:val="00003DAF"/>
    <w:rsid w:val="00004154"/>
    <w:rsid w:val="000060A4"/>
    <w:rsid w:val="00006623"/>
    <w:rsid w:val="00006996"/>
    <w:rsid w:val="00007D0E"/>
    <w:rsid w:val="00011388"/>
    <w:rsid w:val="00011B86"/>
    <w:rsid w:val="00011D57"/>
    <w:rsid w:val="000127FF"/>
    <w:rsid w:val="0001286F"/>
    <w:rsid w:val="00012B79"/>
    <w:rsid w:val="00012EF8"/>
    <w:rsid w:val="000134DD"/>
    <w:rsid w:val="00013C26"/>
    <w:rsid w:val="00013D7D"/>
    <w:rsid w:val="00013E86"/>
    <w:rsid w:val="00013FC8"/>
    <w:rsid w:val="0001458C"/>
    <w:rsid w:val="00014813"/>
    <w:rsid w:val="0001572D"/>
    <w:rsid w:val="0001590C"/>
    <w:rsid w:val="00015973"/>
    <w:rsid w:val="00015A9A"/>
    <w:rsid w:val="000160A5"/>
    <w:rsid w:val="00016680"/>
    <w:rsid w:val="00017116"/>
    <w:rsid w:val="00017131"/>
    <w:rsid w:val="00017868"/>
    <w:rsid w:val="00017B75"/>
    <w:rsid w:val="0002016E"/>
    <w:rsid w:val="00021194"/>
    <w:rsid w:val="000212B7"/>
    <w:rsid w:val="000212D0"/>
    <w:rsid w:val="00021432"/>
    <w:rsid w:val="00021627"/>
    <w:rsid w:val="00021D71"/>
    <w:rsid w:val="00022B43"/>
    <w:rsid w:val="000240D2"/>
    <w:rsid w:val="000246BC"/>
    <w:rsid w:val="00024B12"/>
    <w:rsid w:val="00025601"/>
    <w:rsid w:val="000256ED"/>
    <w:rsid w:val="000259F5"/>
    <w:rsid w:val="00025B1B"/>
    <w:rsid w:val="00025BD1"/>
    <w:rsid w:val="0002639B"/>
    <w:rsid w:val="00026618"/>
    <w:rsid w:val="00026A5D"/>
    <w:rsid w:val="000272C5"/>
    <w:rsid w:val="00027731"/>
    <w:rsid w:val="00027842"/>
    <w:rsid w:val="0002791F"/>
    <w:rsid w:val="00030645"/>
    <w:rsid w:val="000306AF"/>
    <w:rsid w:val="0003266C"/>
    <w:rsid w:val="00032BCB"/>
    <w:rsid w:val="000339DD"/>
    <w:rsid w:val="00033B6B"/>
    <w:rsid w:val="00033C8C"/>
    <w:rsid w:val="00034178"/>
    <w:rsid w:val="00034E2A"/>
    <w:rsid w:val="000372EE"/>
    <w:rsid w:val="00037B7E"/>
    <w:rsid w:val="00037C80"/>
    <w:rsid w:val="00037E5B"/>
    <w:rsid w:val="00040086"/>
    <w:rsid w:val="00040155"/>
    <w:rsid w:val="00040223"/>
    <w:rsid w:val="0004028E"/>
    <w:rsid w:val="00040DB6"/>
    <w:rsid w:val="000415E1"/>
    <w:rsid w:val="00041733"/>
    <w:rsid w:val="000419BF"/>
    <w:rsid w:val="000421E6"/>
    <w:rsid w:val="00042251"/>
    <w:rsid w:val="000427A6"/>
    <w:rsid w:val="00043839"/>
    <w:rsid w:val="000439BB"/>
    <w:rsid w:val="00044387"/>
    <w:rsid w:val="00044638"/>
    <w:rsid w:val="00044E7A"/>
    <w:rsid w:val="00045079"/>
    <w:rsid w:val="00045329"/>
    <w:rsid w:val="000455C0"/>
    <w:rsid w:val="00046C25"/>
    <w:rsid w:val="000473CE"/>
    <w:rsid w:val="000473D3"/>
    <w:rsid w:val="000473E0"/>
    <w:rsid w:val="0004765D"/>
    <w:rsid w:val="0005101E"/>
    <w:rsid w:val="0005186A"/>
    <w:rsid w:val="00051C22"/>
    <w:rsid w:val="00051D63"/>
    <w:rsid w:val="0005239D"/>
    <w:rsid w:val="000529A8"/>
    <w:rsid w:val="00052A64"/>
    <w:rsid w:val="0005326A"/>
    <w:rsid w:val="00053860"/>
    <w:rsid w:val="00053A33"/>
    <w:rsid w:val="0005418C"/>
    <w:rsid w:val="00054889"/>
    <w:rsid w:val="0005574D"/>
    <w:rsid w:val="000558EB"/>
    <w:rsid w:val="00055964"/>
    <w:rsid w:val="0005603E"/>
    <w:rsid w:val="00056BBA"/>
    <w:rsid w:val="000577DB"/>
    <w:rsid w:val="00057B28"/>
    <w:rsid w:val="00060DC7"/>
    <w:rsid w:val="00062117"/>
    <w:rsid w:val="00062FCA"/>
    <w:rsid w:val="000633CB"/>
    <w:rsid w:val="0006343D"/>
    <w:rsid w:val="00063DD6"/>
    <w:rsid w:val="00063E6F"/>
    <w:rsid w:val="00064D6B"/>
    <w:rsid w:val="0006507D"/>
    <w:rsid w:val="0006541F"/>
    <w:rsid w:val="0006613F"/>
    <w:rsid w:val="00066247"/>
    <w:rsid w:val="00067061"/>
    <w:rsid w:val="000670B5"/>
    <w:rsid w:val="00067561"/>
    <w:rsid w:val="000676ED"/>
    <w:rsid w:val="0006770E"/>
    <w:rsid w:val="00067A41"/>
    <w:rsid w:val="00067B0D"/>
    <w:rsid w:val="00067FC3"/>
    <w:rsid w:val="00070095"/>
    <w:rsid w:val="00070573"/>
    <w:rsid w:val="00070880"/>
    <w:rsid w:val="000709A6"/>
    <w:rsid w:val="000711C0"/>
    <w:rsid w:val="0007128A"/>
    <w:rsid w:val="00071909"/>
    <w:rsid w:val="00071910"/>
    <w:rsid w:val="00071ED9"/>
    <w:rsid w:val="00071FD6"/>
    <w:rsid w:val="0007291B"/>
    <w:rsid w:val="000729C0"/>
    <w:rsid w:val="000734FA"/>
    <w:rsid w:val="00073A27"/>
    <w:rsid w:val="0007409B"/>
    <w:rsid w:val="00074273"/>
    <w:rsid w:val="00074A91"/>
    <w:rsid w:val="00074AF1"/>
    <w:rsid w:val="000751A2"/>
    <w:rsid w:val="000753C6"/>
    <w:rsid w:val="000753E1"/>
    <w:rsid w:val="0007582F"/>
    <w:rsid w:val="00075D11"/>
    <w:rsid w:val="0007644B"/>
    <w:rsid w:val="00076A0E"/>
    <w:rsid w:val="000770EE"/>
    <w:rsid w:val="000773E4"/>
    <w:rsid w:val="00077731"/>
    <w:rsid w:val="00077D94"/>
    <w:rsid w:val="00080ADE"/>
    <w:rsid w:val="000814FC"/>
    <w:rsid w:val="00081CD8"/>
    <w:rsid w:val="00081ED5"/>
    <w:rsid w:val="00081F10"/>
    <w:rsid w:val="00082057"/>
    <w:rsid w:val="000821DC"/>
    <w:rsid w:val="00082D24"/>
    <w:rsid w:val="00083097"/>
    <w:rsid w:val="000842B8"/>
    <w:rsid w:val="000843D7"/>
    <w:rsid w:val="000844EA"/>
    <w:rsid w:val="0008469C"/>
    <w:rsid w:val="0008510F"/>
    <w:rsid w:val="00085D0C"/>
    <w:rsid w:val="00085E01"/>
    <w:rsid w:val="00086DF0"/>
    <w:rsid w:val="00087FD8"/>
    <w:rsid w:val="000913C6"/>
    <w:rsid w:val="0009171F"/>
    <w:rsid w:val="0009175B"/>
    <w:rsid w:val="00091A0C"/>
    <w:rsid w:val="00091FF8"/>
    <w:rsid w:val="00093063"/>
    <w:rsid w:val="00094393"/>
    <w:rsid w:val="00094BC2"/>
    <w:rsid w:val="00094C2C"/>
    <w:rsid w:val="00095687"/>
    <w:rsid w:val="00095816"/>
    <w:rsid w:val="0009654C"/>
    <w:rsid w:val="00096ECC"/>
    <w:rsid w:val="000976C9"/>
    <w:rsid w:val="00097903"/>
    <w:rsid w:val="00097FC6"/>
    <w:rsid w:val="000A00BC"/>
    <w:rsid w:val="000A06CD"/>
    <w:rsid w:val="000A1079"/>
    <w:rsid w:val="000A1247"/>
    <w:rsid w:val="000A150E"/>
    <w:rsid w:val="000A20E8"/>
    <w:rsid w:val="000A2846"/>
    <w:rsid w:val="000A28A0"/>
    <w:rsid w:val="000A2D59"/>
    <w:rsid w:val="000A35C5"/>
    <w:rsid w:val="000A3B16"/>
    <w:rsid w:val="000A4E10"/>
    <w:rsid w:val="000A5E98"/>
    <w:rsid w:val="000A6238"/>
    <w:rsid w:val="000A6244"/>
    <w:rsid w:val="000A6B26"/>
    <w:rsid w:val="000A6B62"/>
    <w:rsid w:val="000A75C6"/>
    <w:rsid w:val="000A7BB1"/>
    <w:rsid w:val="000B0021"/>
    <w:rsid w:val="000B0368"/>
    <w:rsid w:val="000B083A"/>
    <w:rsid w:val="000B0C07"/>
    <w:rsid w:val="000B0C46"/>
    <w:rsid w:val="000B125D"/>
    <w:rsid w:val="000B1DE4"/>
    <w:rsid w:val="000B21CE"/>
    <w:rsid w:val="000B2537"/>
    <w:rsid w:val="000B299A"/>
    <w:rsid w:val="000B300E"/>
    <w:rsid w:val="000B33B7"/>
    <w:rsid w:val="000B364A"/>
    <w:rsid w:val="000B39C3"/>
    <w:rsid w:val="000B4260"/>
    <w:rsid w:val="000B445A"/>
    <w:rsid w:val="000B5F92"/>
    <w:rsid w:val="000B60F5"/>
    <w:rsid w:val="000B67DE"/>
    <w:rsid w:val="000B7325"/>
    <w:rsid w:val="000B7340"/>
    <w:rsid w:val="000B7628"/>
    <w:rsid w:val="000B782A"/>
    <w:rsid w:val="000C0264"/>
    <w:rsid w:val="000C089B"/>
    <w:rsid w:val="000C0FAF"/>
    <w:rsid w:val="000C11A5"/>
    <w:rsid w:val="000C22F8"/>
    <w:rsid w:val="000C24A2"/>
    <w:rsid w:val="000C2764"/>
    <w:rsid w:val="000C2999"/>
    <w:rsid w:val="000C2A30"/>
    <w:rsid w:val="000C2E8F"/>
    <w:rsid w:val="000C3E43"/>
    <w:rsid w:val="000C3EA6"/>
    <w:rsid w:val="000C5F90"/>
    <w:rsid w:val="000C5FA8"/>
    <w:rsid w:val="000C62A0"/>
    <w:rsid w:val="000C6A21"/>
    <w:rsid w:val="000C6C73"/>
    <w:rsid w:val="000C7473"/>
    <w:rsid w:val="000C757E"/>
    <w:rsid w:val="000C79AC"/>
    <w:rsid w:val="000D05DF"/>
    <w:rsid w:val="000D14F3"/>
    <w:rsid w:val="000D25AD"/>
    <w:rsid w:val="000D2809"/>
    <w:rsid w:val="000D294D"/>
    <w:rsid w:val="000D3939"/>
    <w:rsid w:val="000D3C8C"/>
    <w:rsid w:val="000D3C9B"/>
    <w:rsid w:val="000D48FE"/>
    <w:rsid w:val="000D4C44"/>
    <w:rsid w:val="000D4CC2"/>
    <w:rsid w:val="000D56DC"/>
    <w:rsid w:val="000D594D"/>
    <w:rsid w:val="000D5B47"/>
    <w:rsid w:val="000D6E97"/>
    <w:rsid w:val="000D7081"/>
    <w:rsid w:val="000D7E2F"/>
    <w:rsid w:val="000E049E"/>
    <w:rsid w:val="000E0B83"/>
    <w:rsid w:val="000E1701"/>
    <w:rsid w:val="000E17B2"/>
    <w:rsid w:val="000E1B54"/>
    <w:rsid w:val="000E25E8"/>
    <w:rsid w:val="000E2B12"/>
    <w:rsid w:val="000E2F23"/>
    <w:rsid w:val="000E328B"/>
    <w:rsid w:val="000E417F"/>
    <w:rsid w:val="000E4F69"/>
    <w:rsid w:val="000E511B"/>
    <w:rsid w:val="000E51D6"/>
    <w:rsid w:val="000E5A3C"/>
    <w:rsid w:val="000E5BA9"/>
    <w:rsid w:val="000E67DA"/>
    <w:rsid w:val="000E759B"/>
    <w:rsid w:val="000E7689"/>
    <w:rsid w:val="000E776B"/>
    <w:rsid w:val="000E7788"/>
    <w:rsid w:val="000F07C1"/>
    <w:rsid w:val="000F08D4"/>
    <w:rsid w:val="000F0D2F"/>
    <w:rsid w:val="000F0F07"/>
    <w:rsid w:val="000F24C6"/>
    <w:rsid w:val="000F2B0E"/>
    <w:rsid w:val="000F3481"/>
    <w:rsid w:val="000F39E5"/>
    <w:rsid w:val="000F3C6A"/>
    <w:rsid w:val="000F3E9E"/>
    <w:rsid w:val="000F4998"/>
    <w:rsid w:val="000F5BAD"/>
    <w:rsid w:val="000F6206"/>
    <w:rsid w:val="000F62F9"/>
    <w:rsid w:val="000F655E"/>
    <w:rsid w:val="000F66DA"/>
    <w:rsid w:val="000F6824"/>
    <w:rsid w:val="000F6E41"/>
    <w:rsid w:val="00101087"/>
    <w:rsid w:val="001010CF"/>
    <w:rsid w:val="001011F8"/>
    <w:rsid w:val="00101300"/>
    <w:rsid w:val="001013F1"/>
    <w:rsid w:val="001019E6"/>
    <w:rsid w:val="001034B1"/>
    <w:rsid w:val="00103FB4"/>
    <w:rsid w:val="001044C6"/>
    <w:rsid w:val="00104E39"/>
    <w:rsid w:val="001052F0"/>
    <w:rsid w:val="001062B3"/>
    <w:rsid w:val="00106446"/>
    <w:rsid w:val="0010649D"/>
    <w:rsid w:val="0010691C"/>
    <w:rsid w:val="00106E50"/>
    <w:rsid w:val="00106EF1"/>
    <w:rsid w:val="00106F24"/>
    <w:rsid w:val="00107BA9"/>
    <w:rsid w:val="0011009B"/>
    <w:rsid w:val="001109DB"/>
    <w:rsid w:val="00110C81"/>
    <w:rsid w:val="00110EEA"/>
    <w:rsid w:val="00111030"/>
    <w:rsid w:val="0011256D"/>
    <w:rsid w:val="00113A95"/>
    <w:rsid w:val="00113E53"/>
    <w:rsid w:val="00114115"/>
    <w:rsid w:val="001141B7"/>
    <w:rsid w:val="0011454C"/>
    <w:rsid w:val="00114A76"/>
    <w:rsid w:val="001152CB"/>
    <w:rsid w:val="00115305"/>
    <w:rsid w:val="00115C0C"/>
    <w:rsid w:val="00115D28"/>
    <w:rsid w:val="001164DE"/>
    <w:rsid w:val="001166AC"/>
    <w:rsid w:val="00117453"/>
    <w:rsid w:val="00120DA7"/>
    <w:rsid w:val="00121965"/>
    <w:rsid w:val="00121F39"/>
    <w:rsid w:val="0012222B"/>
    <w:rsid w:val="00122B35"/>
    <w:rsid w:val="00122ECF"/>
    <w:rsid w:val="00122F52"/>
    <w:rsid w:val="0012350C"/>
    <w:rsid w:val="00123D1A"/>
    <w:rsid w:val="00124F81"/>
    <w:rsid w:val="00125140"/>
    <w:rsid w:val="00125428"/>
    <w:rsid w:val="00125C59"/>
    <w:rsid w:val="0012609D"/>
    <w:rsid w:val="00126CAB"/>
    <w:rsid w:val="0012794E"/>
    <w:rsid w:val="00127AA4"/>
    <w:rsid w:val="00127B81"/>
    <w:rsid w:val="00127E30"/>
    <w:rsid w:val="00127EAB"/>
    <w:rsid w:val="001303D0"/>
    <w:rsid w:val="00130874"/>
    <w:rsid w:val="00130E19"/>
    <w:rsid w:val="00131169"/>
    <w:rsid w:val="001311B8"/>
    <w:rsid w:val="00132AEC"/>
    <w:rsid w:val="00133417"/>
    <w:rsid w:val="001335F7"/>
    <w:rsid w:val="0013390C"/>
    <w:rsid w:val="00133E9D"/>
    <w:rsid w:val="00134893"/>
    <w:rsid w:val="001357CF"/>
    <w:rsid w:val="00135AD6"/>
    <w:rsid w:val="00135B1E"/>
    <w:rsid w:val="00135E52"/>
    <w:rsid w:val="001365F9"/>
    <w:rsid w:val="00136934"/>
    <w:rsid w:val="00137306"/>
    <w:rsid w:val="0013792F"/>
    <w:rsid w:val="001379B5"/>
    <w:rsid w:val="00137A3D"/>
    <w:rsid w:val="00140308"/>
    <w:rsid w:val="00140309"/>
    <w:rsid w:val="00141963"/>
    <w:rsid w:val="00142BB5"/>
    <w:rsid w:val="00142F74"/>
    <w:rsid w:val="00143C1C"/>
    <w:rsid w:val="00143DA4"/>
    <w:rsid w:val="001441A8"/>
    <w:rsid w:val="00145740"/>
    <w:rsid w:val="0014601F"/>
    <w:rsid w:val="001461B9"/>
    <w:rsid w:val="00147167"/>
    <w:rsid w:val="00147473"/>
    <w:rsid w:val="00150406"/>
    <w:rsid w:val="00150873"/>
    <w:rsid w:val="001516E8"/>
    <w:rsid w:val="00151ECD"/>
    <w:rsid w:val="00152146"/>
    <w:rsid w:val="00152219"/>
    <w:rsid w:val="001527F1"/>
    <w:rsid w:val="00153557"/>
    <w:rsid w:val="00153B8C"/>
    <w:rsid w:val="001541D5"/>
    <w:rsid w:val="001546DE"/>
    <w:rsid w:val="00154E50"/>
    <w:rsid w:val="00155751"/>
    <w:rsid w:val="00155C59"/>
    <w:rsid w:val="00155D13"/>
    <w:rsid w:val="00155DD6"/>
    <w:rsid w:val="0015692D"/>
    <w:rsid w:val="001572CF"/>
    <w:rsid w:val="00157F39"/>
    <w:rsid w:val="00160940"/>
    <w:rsid w:val="001609CC"/>
    <w:rsid w:val="00160BA2"/>
    <w:rsid w:val="00161875"/>
    <w:rsid w:val="0016196F"/>
    <w:rsid w:val="001626DA"/>
    <w:rsid w:val="00162A4A"/>
    <w:rsid w:val="00163020"/>
    <w:rsid w:val="001630D1"/>
    <w:rsid w:val="00163104"/>
    <w:rsid w:val="0016449B"/>
    <w:rsid w:val="00164E2A"/>
    <w:rsid w:val="00165F5B"/>
    <w:rsid w:val="00166701"/>
    <w:rsid w:val="001672C5"/>
    <w:rsid w:val="001703A5"/>
    <w:rsid w:val="0017062B"/>
    <w:rsid w:val="00171197"/>
    <w:rsid w:val="00171286"/>
    <w:rsid w:val="00171954"/>
    <w:rsid w:val="00171B16"/>
    <w:rsid w:val="001725C5"/>
    <w:rsid w:val="0017296A"/>
    <w:rsid w:val="00173A0C"/>
    <w:rsid w:val="00173E1D"/>
    <w:rsid w:val="0017420B"/>
    <w:rsid w:val="00174292"/>
    <w:rsid w:val="0017490E"/>
    <w:rsid w:val="0017553C"/>
    <w:rsid w:val="001756DC"/>
    <w:rsid w:val="001763BB"/>
    <w:rsid w:val="001766A8"/>
    <w:rsid w:val="001775DF"/>
    <w:rsid w:val="0017761B"/>
    <w:rsid w:val="00177C08"/>
    <w:rsid w:val="0018091A"/>
    <w:rsid w:val="001809EE"/>
    <w:rsid w:val="00180DAB"/>
    <w:rsid w:val="001810D3"/>
    <w:rsid w:val="001810E0"/>
    <w:rsid w:val="001813F5"/>
    <w:rsid w:val="00182413"/>
    <w:rsid w:val="00182B27"/>
    <w:rsid w:val="00183567"/>
    <w:rsid w:val="0018367F"/>
    <w:rsid w:val="00183948"/>
    <w:rsid w:val="0018426E"/>
    <w:rsid w:val="001842BA"/>
    <w:rsid w:val="00184E9E"/>
    <w:rsid w:val="00185859"/>
    <w:rsid w:val="00187457"/>
    <w:rsid w:val="00187B2A"/>
    <w:rsid w:val="00187CCE"/>
    <w:rsid w:val="00187E92"/>
    <w:rsid w:val="00191004"/>
    <w:rsid w:val="001911AA"/>
    <w:rsid w:val="001914B8"/>
    <w:rsid w:val="00191524"/>
    <w:rsid w:val="00191753"/>
    <w:rsid w:val="0019225B"/>
    <w:rsid w:val="0019257E"/>
    <w:rsid w:val="0019258D"/>
    <w:rsid w:val="00192610"/>
    <w:rsid w:val="001927A9"/>
    <w:rsid w:val="00192AE5"/>
    <w:rsid w:val="001935E6"/>
    <w:rsid w:val="00193C34"/>
    <w:rsid w:val="00193DA1"/>
    <w:rsid w:val="00194003"/>
    <w:rsid w:val="00194B1B"/>
    <w:rsid w:val="00194FF3"/>
    <w:rsid w:val="001956A7"/>
    <w:rsid w:val="00195DF6"/>
    <w:rsid w:val="00196112"/>
    <w:rsid w:val="001977BD"/>
    <w:rsid w:val="001A065B"/>
    <w:rsid w:val="001A0A0D"/>
    <w:rsid w:val="001A0CA3"/>
    <w:rsid w:val="001A2E11"/>
    <w:rsid w:val="001A2E4E"/>
    <w:rsid w:val="001A3791"/>
    <w:rsid w:val="001A402F"/>
    <w:rsid w:val="001A427B"/>
    <w:rsid w:val="001A470F"/>
    <w:rsid w:val="001A4725"/>
    <w:rsid w:val="001A4EE9"/>
    <w:rsid w:val="001A5919"/>
    <w:rsid w:val="001A61CE"/>
    <w:rsid w:val="001A6C5F"/>
    <w:rsid w:val="001A703A"/>
    <w:rsid w:val="001A7297"/>
    <w:rsid w:val="001A7472"/>
    <w:rsid w:val="001A74D9"/>
    <w:rsid w:val="001A75E5"/>
    <w:rsid w:val="001A7759"/>
    <w:rsid w:val="001A7D5A"/>
    <w:rsid w:val="001B0928"/>
    <w:rsid w:val="001B1810"/>
    <w:rsid w:val="001B1DC0"/>
    <w:rsid w:val="001B1E81"/>
    <w:rsid w:val="001B2260"/>
    <w:rsid w:val="001B22CE"/>
    <w:rsid w:val="001B2402"/>
    <w:rsid w:val="001B27A6"/>
    <w:rsid w:val="001B28DB"/>
    <w:rsid w:val="001B2AA6"/>
    <w:rsid w:val="001B32F1"/>
    <w:rsid w:val="001B38AB"/>
    <w:rsid w:val="001B5884"/>
    <w:rsid w:val="001B610F"/>
    <w:rsid w:val="001B75AF"/>
    <w:rsid w:val="001B77B0"/>
    <w:rsid w:val="001C11D4"/>
    <w:rsid w:val="001C12C0"/>
    <w:rsid w:val="001C1A6A"/>
    <w:rsid w:val="001C2120"/>
    <w:rsid w:val="001C2FA4"/>
    <w:rsid w:val="001C3727"/>
    <w:rsid w:val="001C3979"/>
    <w:rsid w:val="001C4054"/>
    <w:rsid w:val="001C412A"/>
    <w:rsid w:val="001C6076"/>
    <w:rsid w:val="001C6275"/>
    <w:rsid w:val="001C6856"/>
    <w:rsid w:val="001C7C39"/>
    <w:rsid w:val="001D0210"/>
    <w:rsid w:val="001D0D5D"/>
    <w:rsid w:val="001D0FC1"/>
    <w:rsid w:val="001D11F2"/>
    <w:rsid w:val="001D2D75"/>
    <w:rsid w:val="001D3A4D"/>
    <w:rsid w:val="001D3BB9"/>
    <w:rsid w:val="001D4DED"/>
    <w:rsid w:val="001D4DFA"/>
    <w:rsid w:val="001D5221"/>
    <w:rsid w:val="001D5890"/>
    <w:rsid w:val="001D64E6"/>
    <w:rsid w:val="001D6548"/>
    <w:rsid w:val="001D67E6"/>
    <w:rsid w:val="001D6F1B"/>
    <w:rsid w:val="001D7024"/>
    <w:rsid w:val="001D70D8"/>
    <w:rsid w:val="001D7661"/>
    <w:rsid w:val="001D7958"/>
    <w:rsid w:val="001E012F"/>
    <w:rsid w:val="001E07AC"/>
    <w:rsid w:val="001E0C70"/>
    <w:rsid w:val="001E0DCE"/>
    <w:rsid w:val="001E1335"/>
    <w:rsid w:val="001E143B"/>
    <w:rsid w:val="001E1807"/>
    <w:rsid w:val="001E1A02"/>
    <w:rsid w:val="001E1A09"/>
    <w:rsid w:val="001E1C58"/>
    <w:rsid w:val="001E1CB4"/>
    <w:rsid w:val="001E1CE8"/>
    <w:rsid w:val="001E215E"/>
    <w:rsid w:val="001E29F8"/>
    <w:rsid w:val="001E2A71"/>
    <w:rsid w:val="001E2C7E"/>
    <w:rsid w:val="001E33A5"/>
    <w:rsid w:val="001E3403"/>
    <w:rsid w:val="001E3DC5"/>
    <w:rsid w:val="001E42F7"/>
    <w:rsid w:val="001E4AAB"/>
    <w:rsid w:val="001E5A58"/>
    <w:rsid w:val="001E5A84"/>
    <w:rsid w:val="001E6109"/>
    <w:rsid w:val="001E6EEB"/>
    <w:rsid w:val="001E7C9B"/>
    <w:rsid w:val="001E7FF8"/>
    <w:rsid w:val="001F03A9"/>
    <w:rsid w:val="001F07F1"/>
    <w:rsid w:val="001F0C1D"/>
    <w:rsid w:val="001F0CB0"/>
    <w:rsid w:val="001F197C"/>
    <w:rsid w:val="001F35EA"/>
    <w:rsid w:val="001F3648"/>
    <w:rsid w:val="001F38AB"/>
    <w:rsid w:val="001F42AF"/>
    <w:rsid w:val="001F4374"/>
    <w:rsid w:val="001F47FB"/>
    <w:rsid w:val="001F56D9"/>
    <w:rsid w:val="001F5CD8"/>
    <w:rsid w:val="001F6A60"/>
    <w:rsid w:val="001F71B2"/>
    <w:rsid w:val="001F7303"/>
    <w:rsid w:val="001F7429"/>
    <w:rsid w:val="001F7E50"/>
    <w:rsid w:val="001F7F16"/>
    <w:rsid w:val="0020021C"/>
    <w:rsid w:val="0020078B"/>
    <w:rsid w:val="00200BA0"/>
    <w:rsid w:val="0020128F"/>
    <w:rsid w:val="0020299D"/>
    <w:rsid w:val="002030B2"/>
    <w:rsid w:val="00203720"/>
    <w:rsid w:val="00203E69"/>
    <w:rsid w:val="00207489"/>
    <w:rsid w:val="002076B8"/>
    <w:rsid w:val="00207B5F"/>
    <w:rsid w:val="00207C68"/>
    <w:rsid w:val="00207ECD"/>
    <w:rsid w:val="00210518"/>
    <w:rsid w:val="002115AE"/>
    <w:rsid w:val="00211F59"/>
    <w:rsid w:val="002121A2"/>
    <w:rsid w:val="002122E0"/>
    <w:rsid w:val="002122E2"/>
    <w:rsid w:val="00212C26"/>
    <w:rsid w:val="0021328C"/>
    <w:rsid w:val="00213FDC"/>
    <w:rsid w:val="00214093"/>
    <w:rsid w:val="00214125"/>
    <w:rsid w:val="00214582"/>
    <w:rsid w:val="002145A5"/>
    <w:rsid w:val="0021489A"/>
    <w:rsid w:val="00214EB0"/>
    <w:rsid w:val="00215B4D"/>
    <w:rsid w:val="00215EAC"/>
    <w:rsid w:val="0021654C"/>
    <w:rsid w:val="00217136"/>
    <w:rsid w:val="00217351"/>
    <w:rsid w:val="00217B3B"/>
    <w:rsid w:val="00217F9A"/>
    <w:rsid w:val="00220122"/>
    <w:rsid w:val="002202A3"/>
    <w:rsid w:val="002202E9"/>
    <w:rsid w:val="002219F3"/>
    <w:rsid w:val="00221E78"/>
    <w:rsid w:val="00222B76"/>
    <w:rsid w:val="00223401"/>
    <w:rsid w:val="002236ED"/>
    <w:rsid w:val="00223CE7"/>
    <w:rsid w:val="00223EF8"/>
    <w:rsid w:val="002244CC"/>
    <w:rsid w:val="0022493E"/>
    <w:rsid w:val="00224A92"/>
    <w:rsid w:val="00226360"/>
    <w:rsid w:val="00226498"/>
    <w:rsid w:val="00226ED4"/>
    <w:rsid w:val="002277A6"/>
    <w:rsid w:val="00227A2F"/>
    <w:rsid w:val="00227BFD"/>
    <w:rsid w:val="00227E95"/>
    <w:rsid w:val="00230153"/>
    <w:rsid w:val="00231192"/>
    <w:rsid w:val="002311AB"/>
    <w:rsid w:val="0023126A"/>
    <w:rsid w:val="00231AAF"/>
    <w:rsid w:val="00231C7B"/>
    <w:rsid w:val="00232085"/>
    <w:rsid w:val="0023251F"/>
    <w:rsid w:val="00232C10"/>
    <w:rsid w:val="002338E2"/>
    <w:rsid w:val="002339AB"/>
    <w:rsid w:val="00233C1D"/>
    <w:rsid w:val="002344B2"/>
    <w:rsid w:val="00234578"/>
    <w:rsid w:val="0023471C"/>
    <w:rsid w:val="00235505"/>
    <w:rsid w:val="002355FB"/>
    <w:rsid w:val="00235E1C"/>
    <w:rsid w:val="00236502"/>
    <w:rsid w:val="002367D8"/>
    <w:rsid w:val="002369FA"/>
    <w:rsid w:val="00236D8B"/>
    <w:rsid w:val="00236E4D"/>
    <w:rsid w:val="00237183"/>
    <w:rsid w:val="00237317"/>
    <w:rsid w:val="0023775A"/>
    <w:rsid w:val="002414B5"/>
    <w:rsid w:val="002414CB"/>
    <w:rsid w:val="002421CD"/>
    <w:rsid w:val="002421F9"/>
    <w:rsid w:val="0024240C"/>
    <w:rsid w:val="00242CCE"/>
    <w:rsid w:val="002439B2"/>
    <w:rsid w:val="0024444E"/>
    <w:rsid w:val="00244496"/>
    <w:rsid w:val="0024475F"/>
    <w:rsid w:val="00244D3A"/>
    <w:rsid w:val="00244F52"/>
    <w:rsid w:val="00244F85"/>
    <w:rsid w:val="002452BA"/>
    <w:rsid w:val="002453B2"/>
    <w:rsid w:val="0024558D"/>
    <w:rsid w:val="00245C69"/>
    <w:rsid w:val="002462AA"/>
    <w:rsid w:val="00246518"/>
    <w:rsid w:val="00246951"/>
    <w:rsid w:val="00246955"/>
    <w:rsid w:val="00246B62"/>
    <w:rsid w:val="00247474"/>
    <w:rsid w:val="0024749C"/>
    <w:rsid w:val="00247A31"/>
    <w:rsid w:val="00247CBB"/>
    <w:rsid w:val="0025049A"/>
    <w:rsid w:val="00250B85"/>
    <w:rsid w:val="00250CE4"/>
    <w:rsid w:val="00250D2C"/>
    <w:rsid w:val="002516EA"/>
    <w:rsid w:val="00251990"/>
    <w:rsid w:val="00251A0C"/>
    <w:rsid w:val="00252283"/>
    <w:rsid w:val="00252585"/>
    <w:rsid w:val="002536FC"/>
    <w:rsid w:val="002538EE"/>
    <w:rsid w:val="00253B9C"/>
    <w:rsid w:val="00254692"/>
    <w:rsid w:val="002548B6"/>
    <w:rsid w:val="00254F55"/>
    <w:rsid w:val="002561CA"/>
    <w:rsid w:val="00256878"/>
    <w:rsid w:val="0025736B"/>
    <w:rsid w:val="002573B9"/>
    <w:rsid w:val="00257CD9"/>
    <w:rsid w:val="002606EB"/>
    <w:rsid w:val="00261A3D"/>
    <w:rsid w:val="00262080"/>
    <w:rsid w:val="002624EB"/>
    <w:rsid w:val="002633A2"/>
    <w:rsid w:val="002633DF"/>
    <w:rsid w:val="00263741"/>
    <w:rsid w:val="00263A39"/>
    <w:rsid w:val="00263EA4"/>
    <w:rsid w:val="00263F1C"/>
    <w:rsid w:val="0026404B"/>
    <w:rsid w:val="00264171"/>
    <w:rsid w:val="00264346"/>
    <w:rsid w:val="002651B6"/>
    <w:rsid w:val="002666BC"/>
    <w:rsid w:val="00267164"/>
    <w:rsid w:val="002704DA"/>
    <w:rsid w:val="002705C3"/>
    <w:rsid w:val="0027084B"/>
    <w:rsid w:val="00270A3D"/>
    <w:rsid w:val="00273D0B"/>
    <w:rsid w:val="00273DEF"/>
    <w:rsid w:val="00274613"/>
    <w:rsid w:val="002750BB"/>
    <w:rsid w:val="002754E0"/>
    <w:rsid w:val="00275B8A"/>
    <w:rsid w:val="002764C7"/>
    <w:rsid w:val="00277673"/>
    <w:rsid w:val="0027771B"/>
    <w:rsid w:val="00277B49"/>
    <w:rsid w:val="002800AB"/>
    <w:rsid w:val="00280722"/>
    <w:rsid w:val="00280889"/>
    <w:rsid w:val="00280D56"/>
    <w:rsid w:val="0028104D"/>
    <w:rsid w:val="00281A94"/>
    <w:rsid w:val="00282787"/>
    <w:rsid w:val="002831FA"/>
    <w:rsid w:val="002833A9"/>
    <w:rsid w:val="00283E32"/>
    <w:rsid w:val="00284250"/>
    <w:rsid w:val="0028466B"/>
    <w:rsid w:val="00284DFE"/>
    <w:rsid w:val="00285C86"/>
    <w:rsid w:val="00286066"/>
    <w:rsid w:val="002866C9"/>
    <w:rsid w:val="00286D47"/>
    <w:rsid w:val="00286FAD"/>
    <w:rsid w:val="00287EDF"/>
    <w:rsid w:val="0029089A"/>
    <w:rsid w:val="00290B74"/>
    <w:rsid w:val="00290BE8"/>
    <w:rsid w:val="00290F07"/>
    <w:rsid w:val="00290F4E"/>
    <w:rsid w:val="002913E5"/>
    <w:rsid w:val="002913F9"/>
    <w:rsid w:val="00291A46"/>
    <w:rsid w:val="00291A6A"/>
    <w:rsid w:val="00291ACF"/>
    <w:rsid w:val="00292197"/>
    <w:rsid w:val="002928C3"/>
    <w:rsid w:val="00292DF3"/>
    <w:rsid w:val="00292F06"/>
    <w:rsid w:val="00292F13"/>
    <w:rsid w:val="002932BA"/>
    <w:rsid w:val="00293402"/>
    <w:rsid w:val="002936AB"/>
    <w:rsid w:val="0029376D"/>
    <w:rsid w:val="00293C50"/>
    <w:rsid w:val="0029426B"/>
    <w:rsid w:val="002949E7"/>
    <w:rsid w:val="00294B22"/>
    <w:rsid w:val="00294C04"/>
    <w:rsid w:val="00295066"/>
    <w:rsid w:val="0029517A"/>
    <w:rsid w:val="00295407"/>
    <w:rsid w:val="00295639"/>
    <w:rsid w:val="002959F5"/>
    <w:rsid w:val="002966BA"/>
    <w:rsid w:val="00296ED5"/>
    <w:rsid w:val="00297549"/>
    <w:rsid w:val="002977D6"/>
    <w:rsid w:val="00297DFB"/>
    <w:rsid w:val="00297E5D"/>
    <w:rsid w:val="002A090C"/>
    <w:rsid w:val="002A110A"/>
    <w:rsid w:val="002A11E2"/>
    <w:rsid w:val="002A1E89"/>
    <w:rsid w:val="002A1E9D"/>
    <w:rsid w:val="002A31B2"/>
    <w:rsid w:val="002A32F5"/>
    <w:rsid w:val="002A3344"/>
    <w:rsid w:val="002A34B1"/>
    <w:rsid w:val="002A364B"/>
    <w:rsid w:val="002A364D"/>
    <w:rsid w:val="002A3990"/>
    <w:rsid w:val="002A3A2D"/>
    <w:rsid w:val="002A3B04"/>
    <w:rsid w:val="002A3D1C"/>
    <w:rsid w:val="002A44FD"/>
    <w:rsid w:val="002A4B38"/>
    <w:rsid w:val="002A4C02"/>
    <w:rsid w:val="002A4C85"/>
    <w:rsid w:val="002A4E6D"/>
    <w:rsid w:val="002A54D1"/>
    <w:rsid w:val="002A69B6"/>
    <w:rsid w:val="002A6B32"/>
    <w:rsid w:val="002A7322"/>
    <w:rsid w:val="002A77AA"/>
    <w:rsid w:val="002B0978"/>
    <w:rsid w:val="002B0B79"/>
    <w:rsid w:val="002B1046"/>
    <w:rsid w:val="002B109D"/>
    <w:rsid w:val="002B15B7"/>
    <w:rsid w:val="002B1DEF"/>
    <w:rsid w:val="002B200A"/>
    <w:rsid w:val="002B349F"/>
    <w:rsid w:val="002B3C95"/>
    <w:rsid w:val="002B3E60"/>
    <w:rsid w:val="002B40DB"/>
    <w:rsid w:val="002B4827"/>
    <w:rsid w:val="002B48FE"/>
    <w:rsid w:val="002B58D9"/>
    <w:rsid w:val="002B593C"/>
    <w:rsid w:val="002B6545"/>
    <w:rsid w:val="002B6C34"/>
    <w:rsid w:val="002B7264"/>
    <w:rsid w:val="002B72CE"/>
    <w:rsid w:val="002B7D70"/>
    <w:rsid w:val="002B7DB6"/>
    <w:rsid w:val="002C136E"/>
    <w:rsid w:val="002C139A"/>
    <w:rsid w:val="002C1F02"/>
    <w:rsid w:val="002C2005"/>
    <w:rsid w:val="002C27AC"/>
    <w:rsid w:val="002C2C9D"/>
    <w:rsid w:val="002C38E0"/>
    <w:rsid w:val="002C40F6"/>
    <w:rsid w:val="002C4961"/>
    <w:rsid w:val="002C5AD7"/>
    <w:rsid w:val="002C5D63"/>
    <w:rsid w:val="002C6C6F"/>
    <w:rsid w:val="002C7D99"/>
    <w:rsid w:val="002D0DEA"/>
    <w:rsid w:val="002D0F8D"/>
    <w:rsid w:val="002D12A9"/>
    <w:rsid w:val="002D13B1"/>
    <w:rsid w:val="002D1C98"/>
    <w:rsid w:val="002D1CAB"/>
    <w:rsid w:val="002D1EEC"/>
    <w:rsid w:val="002D2011"/>
    <w:rsid w:val="002D20A7"/>
    <w:rsid w:val="002D2474"/>
    <w:rsid w:val="002D26DC"/>
    <w:rsid w:val="002D27C3"/>
    <w:rsid w:val="002D3B64"/>
    <w:rsid w:val="002D3CBE"/>
    <w:rsid w:val="002D4116"/>
    <w:rsid w:val="002D4999"/>
    <w:rsid w:val="002D6395"/>
    <w:rsid w:val="002D6E2F"/>
    <w:rsid w:val="002D70AB"/>
    <w:rsid w:val="002D7119"/>
    <w:rsid w:val="002E0083"/>
    <w:rsid w:val="002E0927"/>
    <w:rsid w:val="002E0A96"/>
    <w:rsid w:val="002E0E75"/>
    <w:rsid w:val="002E1498"/>
    <w:rsid w:val="002E1B04"/>
    <w:rsid w:val="002E35A2"/>
    <w:rsid w:val="002E3C45"/>
    <w:rsid w:val="002E4B49"/>
    <w:rsid w:val="002E4DB7"/>
    <w:rsid w:val="002E551C"/>
    <w:rsid w:val="002E5882"/>
    <w:rsid w:val="002E654E"/>
    <w:rsid w:val="002E6BBB"/>
    <w:rsid w:val="002E6D3C"/>
    <w:rsid w:val="002E6F46"/>
    <w:rsid w:val="002F0262"/>
    <w:rsid w:val="002F076B"/>
    <w:rsid w:val="002F0967"/>
    <w:rsid w:val="002F1114"/>
    <w:rsid w:val="002F1454"/>
    <w:rsid w:val="002F1AC2"/>
    <w:rsid w:val="002F1BAE"/>
    <w:rsid w:val="002F1DA2"/>
    <w:rsid w:val="002F274D"/>
    <w:rsid w:val="002F2D3A"/>
    <w:rsid w:val="002F3190"/>
    <w:rsid w:val="002F3638"/>
    <w:rsid w:val="002F377D"/>
    <w:rsid w:val="002F3D81"/>
    <w:rsid w:val="002F4117"/>
    <w:rsid w:val="002F4270"/>
    <w:rsid w:val="002F4CFF"/>
    <w:rsid w:val="002F5146"/>
    <w:rsid w:val="002F6BD1"/>
    <w:rsid w:val="002F7482"/>
    <w:rsid w:val="002F7797"/>
    <w:rsid w:val="002F7D26"/>
    <w:rsid w:val="002F7E77"/>
    <w:rsid w:val="00300473"/>
    <w:rsid w:val="0030070A"/>
    <w:rsid w:val="003016B5"/>
    <w:rsid w:val="00301732"/>
    <w:rsid w:val="00301CFE"/>
    <w:rsid w:val="00301DA4"/>
    <w:rsid w:val="00301F60"/>
    <w:rsid w:val="00302D7C"/>
    <w:rsid w:val="00302F01"/>
    <w:rsid w:val="00302F8E"/>
    <w:rsid w:val="00303004"/>
    <w:rsid w:val="003032E9"/>
    <w:rsid w:val="00303BF5"/>
    <w:rsid w:val="00303D3F"/>
    <w:rsid w:val="003044C2"/>
    <w:rsid w:val="00304811"/>
    <w:rsid w:val="00305AB6"/>
    <w:rsid w:val="00305D61"/>
    <w:rsid w:val="003068D4"/>
    <w:rsid w:val="00306B24"/>
    <w:rsid w:val="00306E58"/>
    <w:rsid w:val="00307312"/>
    <w:rsid w:val="003078A8"/>
    <w:rsid w:val="00307931"/>
    <w:rsid w:val="0031035D"/>
    <w:rsid w:val="00310906"/>
    <w:rsid w:val="003116E2"/>
    <w:rsid w:val="00311D53"/>
    <w:rsid w:val="003121F7"/>
    <w:rsid w:val="003148B1"/>
    <w:rsid w:val="00315165"/>
    <w:rsid w:val="00315D73"/>
    <w:rsid w:val="003163A8"/>
    <w:rsid w:val="00316986"/>
    <w:rsid w:val="00316DA5"/>
    <w:rsid w:val="0031712F"/>
    <w:rsid w:val="0031719E"/>
    <w:rsid w:val="00320432"/>
    <w:rsid w:val="003206FB"/>
    <w:rsid w:val="0032083F"/>
    <w:rsid w:val="00320981"/>
    <w:rsid w:val="00320C2D"/>
    <w:rsid w:val="003221BA"/>
    <w:rsid w:val="00322816"/>
    <w:rsid w:val="00322839"/>
    <w:rsid w:val="0032291D"/>
    <w:rsid w:val="00323A13"/>
    <w:rsid w:val="00323B98"/>
    <w:rsid w:val="003240A4"/>
    <w:rsid w:val="003255A2"/>
    <w:rsid w:val="00325E90"/>
    <w:rsid w:val="00326971"/>
    <w:rsid w:val="00326C61"/>
    <w:rsid w:val="003272D4"/>
    <w:rsid w:val="00327A85"/>
    <w:rsid w:val="00327CA5"/>
    <w:rsid w:val="00327DC6"/>
    <w:rsid w:val="0033033C"/>
    <w:rsid w:val="00330FE3"/>
    <w:rsid w:val="0033149A"/>
    <w:rsid w:val="003315F2"/>
    <w:rsid w:val="00331D8E"/>
    <w:rsid w:val="003322D0"/>
    <w:rsid w:val="00332A1B"/>
    <w:rsid w:val="00332AB7"/>
    <w:rsid w:val="00333162"/>
    <w:rsid w:val="00333499"/>
    <w:rsid w:val="0033377C"/>
    <w:rsid w:val="003339DA"/>
    <w:rsid w:val="00333F3B"/>
    <w:rsid w:val="003340B5"/>
    <w:rsid w:val="003340DA"/>
    <w:rsid w:val="0033490C"/>
    <w:rsid w:val="00335892"/>
    <w:rsid w:val="003363C5"/>
    <w:rsid w:val="00337764"/>
    <w:rsid w:val="00337914"/>
    <w:rsid w:val="00337F2C"/>
    <w:rsid w:val="00340617"/>
    <w:rsid w:val="00341592"/>
    <w:rsid w:val="00341E7D"/>
    <w:rsid w:val="00342A50"/>
    <w:rsid w:val="00342CA2"/>
    <w:rsid w:val="00342D13"/>
    <w:rsid w:val="00342DB9"/>
    <w:rsid w:val="00342F38"/>
    <w:rsid w:val="0034307F"/>
    <w:rsid w:val="003431F5"/>
    <w:rsid w:val="00343200"/>
    <w:rsid w:val="0034390B"/>
    <w:rsid w:val="00343BE8"/>
    <w:rsid w:val="00343D10"/>
    <w:rsid w:val="00344CAE"/>
    <w:rsid w:val="00346172"/>
    <w:rsid w:val="003462B4"/>
    <w:rsid w:val="003468AB"/>
    <w:rsid w:val="00346DBB"/>
    <w:rsid w:val="00346F1A"/>
    <w:rsid w:val="003471E2"/>
    <w:rsid w:val="00347A14"/>
    <w:rsid w:val="00347BDE"/>
    <w:rsid w:val="00347CF7"/>
    <w:rsid w:val="003505C4"/>
    <w:rsid w:val="00350B12"/>
    <w:rsid w:val="00350CB7"/>
    <w:rsid w:val="00350D99"/>
    <w:rsid w:val="00350DDE"/>
    <w:rsid w:val="00350F94"/>
    <w:rsid w:val="00351125"/>
    <w:rsid w:val="00352007"/>
    <w:rsid w:val="0035280A"/>
    <w:rsid w:val="00352AEB"/>
    <w:rsid w:val="00353948"/>
    <w:rsid w:val="00355B2A"/>
    <w:rsid w:val="00355FD3"/>
    <w:rsid w:val="00357505"/>
    <w:rsid w:val="00360022"/>
    <w:rsid w:val="0036045C"/>
    <w:rsid w:val="003608A7"/>
    <w:rsid w:val="00360C9A"/>
    <w:rsid w:val="0036129E"/>
    <w:rsid w:val="00361666"/>
    <w:rsid w:val="003619FE"/>
    <w:rsid w:val="00361B75"/>
    <w:rsid w:val="00361C31"/>
    <w:rsid w:val="0036230D"/>
    <w:rsid w:val="00362728"/>
    <w:rsid w:val="00362A6F"/>
    <w:rsid w:val="00362B06"/>
    <w:rsid w:val="00363358"/>
    <w:rsid w:val="00363FC6"/>
    <w:rsid w:val="0036417B"/>
    <w:rsid w:val="003641EE"/>
    <w:rsid w:val="00364354"/>
    <w:rsid w:val="003651BD"/>
    <w:rsid w:val="00365237"/>
    <w:rsid w:val="00365364"/>
    <w:rsid w:val="00365D98"/>
    <w:rsid w:val="00365F5A"/>
    <w:rsid w:val="00366551"/>
    <w:rsid w:val="0036673C"/>
    <w:rsid w:val="00366A16"/>
    <w:rsid w:val="00366B2B"/>
    <w:rsid w:val="00366E94"/>
    <w:rsid w:val="00367584"/>
    <w:rsid w:val="00367658"/>
    <w:rsid w:val="00367AF4"/>
    <w:rsid w:val="0037020E"/>
    <w:rsid w:val="003703B7"/>
    <w:rsid w:val="003710F8"/>
    <w:rsid w:val="00371A99"/>
    <w:rsid w:val="00371E42"/>
    <w:rsid w:val="003723C7"/>
    <w:rsid w:val="0037268D"/>
    <w:rsid w:val="00373377"/>
    <w:rsid w:val="003738DF"/>
    <w:rsid w:val="0037398A"/>
    <w:rsid w:val="003739E8"/>
    <w:rsid w:val="00373D69"/>
    <w:rsid w:val="00374CAF"/>
    <w:rsid w:val="00376A92"/>
    <w:rsid w:val="00377695"/>
    <w:rsid w:val="00377C4D"/>
    <w:rsid w:val="00380AFF"/>
    <w:rsid w:val="00381229"/>
    <w:rsid w:val="00381377"/>
    <w:rsid w:val="0038147A"/>
    <w:rsid w:val="003817D7"/>
    <w:rsid w:val="003817EC"/>
    <w:rsid w:val="003825A5"/>
    <w:rsid w:val="00382CD9"/>
    <w:rsid w:val="00382CF7"/>
    <w:rsid w:val="00382F3B"/>
    <w:rsid w:val="00383532"/>
    <w:rsid w:val="00383799"/>
    <w:rsid w:val="00383A75"/>
    <w:rsid w:val="00384D3E"/>
    <w:rsid w:val="00384E25"/>
    <w:rsid w:val="00385016"/>
    <w:rsid w:val="00385A21"/>
    <w:rsid w:val="00385B22"/>
    <w:rsid w:val="0038619D"/>
    <w:rsid w:val="0038632B"/>
    <w:rsid w:val="00386AE1"/>
    <w:rsid w:val="00387672"/>
    <w:rsid w:val="0038782E"/>
    <w:rsid w:val="00387EDF"/>
    <w:rsid w:val="003910BF"/>
    <w:rsid w:val="003914D5"/>
    <w:rsid w:val="0039202E"/>
    <w:rsid w:val="003921D5"/>
    <w:rsid w:val="0039363B"/>
    <w:rsid w:val="00393A69"/>
    <w:rsid w:val="00393AA3"/>
    <w:rsid w:val="00393BCC"/>
    <w:rsid w:val="00393FBA"/>
    <w:rsid w:val="00394588"/>
    <w:rsid w:val="00394979"/>
    <w:rsid w:val="003949DF"/>
    <w:rsid w:val="003959D7"/>
    <w:rsid w:val="00395A80"/>
    <w:rsid w:val="00395DE2"/>
    <w:rsid w:val="00395DED"/>
    <w:rsid w:val="00395ECA"/>
    <w:rsid w:val="00396692"/>
    <w:rsid w:val="003973B5"/>
    <w:rsid w:val="0039756C"/>
    <w:rsid w:val="00397F4B"/>
    <w:rsid w:val="00397F97"/>
    <w:rsid w:val="003A0289"/>
    <w:rsid w:val="003A0512"/>
    <w:rsid w:val="003A0561"/>
    <w:rsid w:val="003A091B"/>
    <w:rsid w:val="003A1BCB"/>
    <w:rsid w:val="003A1F17"/>
    <w:rsid w:val="003A2D9E"/>
    <w:rsid w:val="003A34C4"/>
    <w:rsid w:val="003A3659"/>
    <w:rsid w:val="003A3F0D"/>
    <w:rsid w:val="003A44BE"/>
    <w:rsid w:val="003A4B9B"/>
    <w:rsid w:val="003A4E2F"/>
    <w:rsid w:val="003A6076"/>
    <w:rsid w:val="003A6B02"/>
    <w:rsid w:val="003A6E3A"/>
    <w:rsid w:val="003A7648"/>
    <w:rsid w:val="003A7DFC"/>
    <w:rsid w:val="003B098E"/>
    <w:rsid w:val="003B0D45"/>
    <w:rsid w:val="003B0DCD"/>
    <w:rsid w:val="003B1542"/>
    <w:rsid w:val="003B189F"/>
    <w:rsid w:val="003B18B1"/>
    <w:rsid w:val="003B1D19"/>
    <w:rsid w:val="003B235A"/>
    <w:rsid w:val="003B4025"/>
    <w:rsid w:val="003B45D2"/>
    <w:rsid w:val="003B499E"/>
    <w:rsid w:val="003B4A49"/>
    <w:rsid w:val="003B4A4D"/>
    <w:rsid w:val="003B4F1C"/>
    <w:rsid w:val="003B57E9"/>
    <w:rsid w:val="003B5BD1"/>
    <w:rsid w:val="003B5BE5"/>
    <w:rsid w:val="003B6523"/>
    <w:rsid w:val="003B6769"/>
    <w:rsid w:val="003B6B00"/>
    <w:rsid w:val="003B709A"/>
    <w:rsid w:val="003B7887"/>
    <w:rsid w:val="003B7BC9"/>
    <w:rsid w:val="003B7CBB"/>
    <w:rsid w:val="003C01D0"/>
    <w:rsid w:val="003C0576"/>
    <w:rsid w:val="003C070C"/>
    <w:rsid w:val="003C08FE"/>
    <w:rsid w:val="003C1BC0"/>
    <w:rsid w:val="003C2954"/>
    <w:rsid w:val="003C2D76"/>
    <w:rsid w:val="003C3C66"/>
    <w:rsid w:val="003C469F"/>
    <w:rsid w:val="003C475A"/>
    <w:rsid w:val="003C4DBC"/>
    <w:rsid w:val="003C6A3A"/>
    <w:rsid w:val="003C6B3B"/>
    <w:rsid w:val="003C6DD3"/>
    <w:rsid w:val="003C7B9D"/>
    <w:rsid w:val="003D00D2"/>
    <w:rsid w:val="003D0141"/>
    <w:rsid w:val="003D0B41"/>
    <w:rsid w:val="003D1470"/>
    <w:rsid w:val="003D1B20"/>
    <w:rsid w:val="003D2325"/>
    <w:rsid w:val="003D2C13"/>
    <w:rsid w:val="003D2DA3"/>
    <w:rsid w:val="003D37B0"/>
    <w:rsid w:val="003D386A"/>
    <w:rsid w:val="003D4331"/>
    <w:rsid w:val="003D4435"/>
    <w:rsid w:val="003D453C"/>
    <w:rsid w:val="003D4891"/>
    <w:rsid w:val="003D4CE7"/>
    <w:rsid w:val="003D5533"/>
    <w:rsid w:val="003D572D"/>
    <w:rsid w:val="003D60A5"/>
    <w:rsid w:val="003D6606"/>
    <w:rsid w:val="003D6971"/>
    <w:rsid w:val="003D73AB"/>
    <w:rsid w:val="003D7410"/>
    <w:rsid w:val="003D7B8E"/>
    <w:rsid w:val="003E0234"/>
    <w:rsid w:val="003E126C"/>
    <w:rsid w:val="003E14D3"/>
    <w:rsid w:val="003E1B4D"/>
    <w:rsid w:val="003E1BF2"/>
    <w:rsid w:val="003E1F20"/>
    <w:rsid w:val="003E2B73"/>
    <w:rsid w:val="003E3634"/>
    <w:rsid w:val="003E39EE"/>
    <w:rsid w:val="003E3DE7"/>
    <w:rsid w:val="003E4240"/>
    <w:rsid w:val="003E45CA"/>
    <w:rsid w:val="003E473E"/>
    <w:rsid w:val="003E4818"/>
    <w:rsid w:val="003E4AC3"/>
    <w:rsid w:val="003E5BA1"/>
    <w:rsid w:val="003E5C92"/>
    <w:rsid w:val="003E6240"/>
    <w:rsid w:val="003E6B69"/>
    <w:rsid w:val="003E7161"/>
    <w:rsid w:val="003E7225"/>
    <w:rsid w:val="003E72F7"/>
    <w:rsid w:val="003F1932"/>
    <w:rsid w:val="003F2A83"/>
    <w:rsid w:val="003F2ED1"/>
    <w:rsid w:val="003F2F7A"/>
    <w:rsid w:val="003F394D"/>
    <w:rsid w:val="003F3B3C"/>
    <w:rsid w:val="003F3F07"/>
    <w:rsid w:val="003F4748"/>
    <w:rsid w:val="003F54FD"/>
    <w:rsid w:val="003F6907"/>
    <w:rsid w:val="003F7096"/>
    <w:rsid w:val="003F7FC7"/>
    <w:rsid w:val="004007CF"/>
    <w:rsid w:val="00400926"/>
    <w:rsid w:val="00400A57"/>
    <w:rsid w:val="00400B5E"/>
    <w:rsid w:val="00400DEB"/>
    <w:rsid w:val="004017DB"/>
    <w:rsid w:val="0040267D"/>
    <w:rsid w:val="004032B4"/>
    <w:rsid w:val="0040380E"/>
    <w:rsid w:val="00403AB9"/>
    <w:rsid w:val="00403EA9"/>
    <w:rsid w:val="004044CB"/>
    <w:rsid w:val="00404A6B"/>
    <w:rsid w:val="00405010"/>
    <w:rsid w:val="004052B4"/>
    <w:rsid w:val="004054B0"/>
    <w:rsid w:val="00405E83"/>
    <w:rsid w:val="00406BAB"/>
    <w:rsid w:val="00406C5F"/>
    <w:rsid w:val="00407039"/>
    <w:rsid w:val="004072FF"/>
    <w:rsid w:val="0040754E"/>
    <w:rsid w:val="00411037"/>
    <w:rsid w:val="00411B06"/>
    <w:rsid w:val="00412B33"/>
    <w:rsid w:val="00412E31"/>
    <w:rsid w:val="0041314F"/>
    <w:rsid w:val="00413C57"/>
    <w:rsid w:val="004140A9"/>
    <w:rsid w:val="004141E4"/>
    <w:rsid w:val="00414860"/>
    <w:rsid w:val="004148AA"/>
    <w:rsid w:val="004149D8"/>
    <w:rsid w:val="00414AF7"/>
    <w:rsid w:val="00415975"/>
    <w:rsid w:val="00416054"/>
    <w:rsid w:val="0041650C"/>
    <w:rsid w:val="0041709B"/>
    <w:rsid w:val="00417473"/>
    <w:rsid w:val="00417BE4"/>
    <w:rsid w:val="00420204"/>
    <w:rsid w:val="0042054A"/>
    <w:rsid w:val="00420F6D"/>
    <w:rsid w:val="004216D3"/>
    <w:rsid w:val="00422089"/>
    <w:rsid w:val="0042271F"/>
    <w:rsid w:val="00422A3C"/>
    <w:rsid w:val="00422B7F"/>
    <w:rsid w:val="00422E75"/>
    <w:rsid w:val="0042383A"/>
    <w:rsid w:val="00423AA0"/>
    <w:rsid w:val="00423E41"/>
    <w:rsid w:val="00423E92"/>
    <w:rsid w:val="00423FE9"/>
    <w:rsid w:val="004241B8"/>
    <w:rsid w:val="0042439A"/>
    <w:rsid w:val="00425A94"/>
    <w:rsid w:val="00425DB2"/>
    <w:rsid w:val="00425F5A"/>
    <w:rsid w:val="004264E6"/>
    <w:rsid w:val="00426A1A"/>
    <w:rsid w:val="0042704E"/>
    <w:rsid w:val="004305B4"/>
    <w:rsid w:val="004308BF"/>
    <w:rsid w:val="00430995"/>
    <w:rsid w:val="00431287"/>
    <w:rsid w:val="0043198E"/>
    <w:rsid w:val="004319B0"/>
    <w:rsid w:val="0043226E"/>
    <w:rsid w:val="0043266E"/>
    <w:rsid w:val="00432AB6"/>
    <w:rsid w:val="00433388"/>
    <w:rsid w:val="00433E85"/>
    <w:rsid w:val="004342D3"/>
    <w:rsid w:val="004353B1"/>
    <w:rsid w:val="00435621"/>
    <w:rsid w:val="00436E0B"/>
    <w:rsid w:val="00437116"/>
    <w:rsid w:val="00437190"/>
    <w:rsid w:val="0043719D"/>
    <w:rsid w:val="004410F7"/>
    <w:rsid w:val="00441C99"/>
    <w:rsid w:val="00441EFF"/>
    <w:rsid w:val="00442ACB"/>
    <w:rsid w:val="00443170"/>
    <w:rsid w:val="0044327B"/>
    <w:rsid w:val="004435F1"/>
    <w:rsid w:val="00443710"/>
    <w:rsid w:val="00444A15"/>
    <w:rsid w:val="0044606D"/>
    <w:rsid w:val="004460DD"/>
    <w:rsid w:val="0044627E"/>
    <w:rsid w:val="0044651B"/>
    <w:rsid w:val="00447A96"/>
    <w:rsid w:val="00447B44"/>
    <w:rsid w:val="004501AA"/>
    <w:rsid w:val="00450440"/>
    <w:rsid w:val="00450FA7"/>
    <w:rsid w:val="0045124E"/>
    <w:rsid w:val="00451DF6"/>
    <w:rsid w:val="004529B4"/>
    <w:rsid w:val="0045481B"/>
    <w:rsid w:val="00454944"/>
    <w:rsid w:val="00454A3F"/>
    <w:rsid w:val="00454FCB"/>
    <w:rsid w:val="0045517A"/>
    <w:rsid w:val="00455539"/>
    <w:rsid w:val="0045605D"/>
    <w:rsid w:val="004562F3"/>
    <w:rsid w:val="004571DD"/>
    <w:rsid w:val="00457400"/>
    <w:rsid w:val="004577B6"/>
    <w:rsid w:val="00460F91"/>
    <w:rsid w:val="00461193"/>
    <w:rsid w:val="00461A78"/>
    <w:rsid w:val="00463559"/>
    <w:rsid w:val="00463DE2"/>
    <w:rsid w:val="00463F55"/>
    <w:rsid w:val="00464102"/>
    <w:rsid w:val="0046412B"/>
    <w:rsid w:val="00464516"/>
    <w:rsid w:val="0046528A"/>
    <w:rsid w:val="00465781"/>
    <w:rsid w:val="00465826"/>
    <w:rsid w:val="004661EA"/>
    <w:rsid w:val="00466475"/>
    <w:rsid w:val="004674A4"/>
    <w:rsid w:val="004706BB"/>
    <w:rsid w:val="00470729"/>
    <w:rsid w:val="00470D36"/>
    <w:rsid w:val="004711B1"/>
    <w:rsid w:val="0047218C"/>
    <w:rsid w:val="0047235A"/>
    <w:rsid w:val="00472E93"/>
    <w:rsid w:val="004742CF"/>
    <w:rsid w:val="00474957"/>
    <w:rsid w:val="00474CC8"/>
    <w:rsid w:val="004753BA"/>
    <w:rsid w:val="00476126"/>
    <w:rsid w:val="00476289"/>
    <w:rsid w:val="00476E25"/>
    <w:rsid w:val="004779AF"/>
    <w:rsid w:val="00477BD9"/>
    <w:rsid w:val="00477F61"/>
    <w:rsid w:val="004801DB"/>
    <w:rsid w:val="004803A2"/>
    <w:rsid w:val="00480A05"/>
    <w:rsid w:val="00481132"/>
    <w:rsid w:val="004814DD"/>
    <w:rsid w:val="004819D0"/>
    <w:rsid w:val="00481F9A"/>
    <w:rsid w:val="00481FC5"/>
    <w:rsid w:val="00482DB8"/>
    <w:rsid w:val="004841BC"/>
    <w:rsid w:val="004845DC"/>
    <w:rsid w:val="0048508A"/>
    <w:rsid w:val="00485481"/>
    <w:rsid w:val="00485F65"/>
    <w:rsid w:val="0048638B"/>
    <w:rsid w:val="004870EA"/>
    <w:rsid w:val="00487368"/>
    <w:rsid w:val="0048753A"/>
    <w:rsid w:val="00487872"/>
    <w:rsid w:val="004878E7"/>
    <w:rsid w:val="00487CDD"/>
    <w:rsid w:val="004900F5"/>
    <w:rsid w:val="0049067C"/>
    <w:rsid w:val="00490B39"/>
    <w:rsid w:val="00490B51"/>
    <w:rsid w:val="0049206D"/>
    <w:rsid w:val="004924F0"/>
    <w:rsid w:val="00492506"/>
    <w:rsid w:val="0049298A"/>
    <w:rsid w:val="00493C22"/>
    <w:rsid w:val="00494689"/>
    <w:rsid w:val="00494AAE"/>
    <w:rsid w:val="00494C84"/>
    <w:rsid w:val="00494C97"/>
    <w:rsid w:val="0049571F"/>
    <w:rsid w:val="00495FFC"/>
    <w:rsid w:val="0049603C"/>
    <w:rsid w:val="004963C4"/>
    <w:rsid w:val="00496633"/>
    <w:rsid w:val="0049679C"/>
    <w:rsid w:val="00496FBA"/>
    <w:rsid w:val="004977A0"/>
    <w:rsid w:val="00497E7A"/>
    <w:rsid w:val="004A049E"/>
    <w:rsid w:val="004A05F8"/>
    <w:rsid w:val="004A12D1"/>
    <w:rsid w:val="004A18A3"/>
    <w:rsid w:val="004A2A65"/>
    <w:rsid w:val="004A330C"/>
    <w:rsid w:val="004A3682"/>
    <w:rsid w:val="004A3773"/>
    <w:rsid w:val="004A3CED"/>
    <w:rsid w:val="004A4705"/>
    <w:rsid w:val="004A4BCB"/>
    <w:rsid w:val="004A4FB7"/>
    <w:rsid w:val="004A55D7"/>
    <w:rsid w:val="004A612D"/>
    <w:rsid w:val="004A6CE6"/>
    <w:rsid w:val="004A7415"/>
    <w:rsid w:val="004A7EE3"/>
    <w:rsid w:val="004B15E4"/>
    <w:rsid w:val="004B1658"/>
    <w:rsid w:val="004B2C81"/>
    <w:rsid w:val="004B2D65"/>
    <w:rsid w:val="004B40ED"/>
    <w:rsid w:val="004B5464"/>
    <w:rsid w:val="004B580C"/>
    <w:rsid w:val="004B5B03"/>
    <w:rsid w:val="004B75BD"/>
    <w:rsid w:val="004B77F5"/>
    <w:rsid w:val="004C063E"/>
    <w:rsid w:val="004C0FD7"/>
    <w:rsid w:val="004C2251"/>
    <w:rsid w:val="004C26E0"/>
    <w:rsid w:val="004C297E"/>
    <w:rsid w:val="004C3905"/>
    <w:rsid w:val="004C3B3A"/>
    <w:rsid w:val="004C3C5B"/>
    <w:rsid w:val="004C4CA2"/>
    <w:rsid w:val="004C4E3B"/>
    <w:rsid w:val="004C5179"/>
    <w:rsid w:val="004C5797"/>
    <w:rsid w:val="004C5823"/>
    <w:rsid w:val="004C585B"/>
    <w:rsid w:val="004C596C"/>
    <w:rsid w:val="004C5ECE"/>
    <w:rsid w:val="004C6607"/>
    <w:rsid w:val="004C7E3F"/>
    <w:rsid w:val="004D0959"/>
    <w:rsid w:val="004D119F"/>
    <w:rsid w:val="004D11BF"/>
    <w:rsid w:val="004D1A52"/>
    <w:rsid w:val="004D28CD"/>
    <w:rsid w:val="004D291E"/>
    <w:rsid w:val="004D2E27"/>
    <w:rsid w:val="004D303D"/>
    <w:rsid w:val="004D313A"/>
    <w:rsid w:val="004D3836"/>
    <w:rsid w:val="004D4520"/>
    <w:rsid w:val="004D4613"/>
    <w:rsid w:val="004D46D1"/>
    <w:rsid w:val="004D489F"/>
    <w:rsid w:val="004D4C5F"/>
    <w:rsid w:val="004D522C"/>
    <w:rsid w:val="004D5313"/>
    <w:rsid w:val="004D5365"/>
    <w:rsid w:val="004D60F5"/>
    <w:rsid w:val="004D7B46"/>
    <w:rsid w:val="004D7C44"/>
    <w:rsid w:val="004E0804"/>
    <w:rsid w:val="004E088A"/>
    <w:rsid w:val="004E0BD8"/>
    <w:rsid w:val="004E0D3B"/>
    <w:rsid w:val="004E15FD"/>
    <w:rsid w:val="004E16C6"/>
    <w:rsid w:val="004E1740"/>
    <w:rsid w:val="004E17D9"/>
    <w:rsid w:val="004E28E6"/>
    <w:rsid w:val="004E2AE1"/>
    <w:rsid w:val="004E2DFC"/>
    <w:rsid w:val="004E31FA"/>
    <w:rsid w:val="004E3300"/>
    <w:rsid w:val="004E360C"/>
    <w:rsid w:val="004E4034"/>
    <w:rsid w:val="004E4841"/>
    <w:rsid w:val="004E5788"/>
    <w:rsid w:val="004E5AE5"/>
    <w:rsid w:val="004E65CC"/>
    <w:rsid w:val="004E6A29"/>
    <w:rsid w:val="004E6B31"/>
    <w:rsid w:val="004E6E68"/>
    <w:rsid w:val="004F0121"/>
    <w:rsid w:val="004F0F45"/>
    <w:rsid w:val="004F129E"/>
    <w:rsid w:val="004F1339"/>
    <w:rsid w:val="004F1658"/>
    <w:rsid w:val="004F1CFB"/>
    <w:rsid w:val="004F34E0"/>
    <w:rsid w:val="004F46FB"/>
    <w:rsid w:val="004F475A"/>
    <w:rsid w:val="004F4B6B"/>
    <w:rsid w:val="004F57AB"/>
    <w:rsid w:val="004F5EE5"/>
    <w:rsid w:val="004F641E"/>
    <w:rsid w:val="004F6F00"/>
    <w:rsid w:val="004F742F"/>
    <w:rsid w:val="004F7C40"/>
    <w:rsid w:val="004F7D49"/>
    <w:rsid w:val="004F7EC6"/>
    <w:rsid w:val="005001CC"/>
    <w:rsid w:val="0050074D"/>
    <w:rsid w:val="00500970"/>
    <w:rsid w:val="00500CA8"/>
    <w:rsid w:val="00500CCE"/>
    <w:rsid w:val="0050136D"/>
    <w:rsid w:val="00502041"/>
    <w:rsid w:val="005025CD"/>
    <w:rsid w:val="005027D3"/>
    <w:rsid w:val="0050361A"/>
    <w:rsid w:val="0050389F"/>
    <w:rsid w:val="00503A82"/>
    <w:rsid w:val="00503E96"/>
    <w:rsid w:val="00503FB9"/>
    <w:rsid w:val="00504316"/>
    <w:rsid w:val="00504476"/>
    <w:rsid w:val="00504B55"/>
    <w:rsid w:val="005057B4"/>
    <w:rsid w:val="00505912"/>
    <w:rsid w:val="00505958"/>
    <w:rsid w:val="00505D53"/>
    <w:rsid w:val="005061DA"/>
    <w:rsid w:val="00506718"/>
    <w:rsid w:val="00507635"/>
    <w:rsid w:val="0050781A"/>
    <w:rsid w:val="005100B0"/>
    <w:rsid w:val="00510225"/>
    <w:rsid w:val="00510829"/>
    <w:rsid w:val="00510D92"/>
    <w:rsid w:val="00510EF0"/>
    <w:rsid w:val="005113F9"/>
    <w:rsid w:val="00511AD4"/>
    <w:rsid w:val="00512394"/>
    <w:rsid w:val="0051459A"/>
    <w:rsid w:val="00514931"/>
    <w:rsid w:val="00514FBF"/>
    <w:rsid w:val="005169E8"/>
    <w:rsid w:val="00516B03"/>
    <w:rsid w:val="00516C95"/>
    <w:rsid w:val="00516D77"/>
    <w:rsid w:val="0051701E"/>
    <w:rsid w:val="0051717D"/>
    <w:rsid w:val="00517CBE"/>
    <w:rsid w:val="00520314"/>
    <w:rsid w:val="00520978"/>
    <w:rsid w:val="0052124F"/>
    <w:rsid w:val="00522107"/>
    <w:rsid w:val="00522503"/>
    <w:rsid w:val="00522657"/>
    <w:rsid w:val="00522B6F"/>
    <w:rsid w:val="00523266"/>
    <w:rsid w:val="005235E0"/>
    <w:rsid w:val="00523BE1"/>
    <w:rsid w:val="00523CEC"/>
    <w:rsid w:val="00523DCC"/>
    <w:rsid w:val="005249AF"/>
    <w:rsid w:val="00524A03"/>
    <w:rsid w:val="005251FB"/>
    <w:rsid w:val="00525868"/>
    <w:rsid w:val="00526187"/>
    <w:rsid w:val="00526498"/>
    <w:rsid w:val="00526630"/>
    <w:rsid w:val="005266C4"/>
    <w:rsid w:val="005267A0"/>
    <w:rsid w:val="005276C5"/>
    <w:rsid w:val="00527C88"/>
    <w:rsid w:val="00530281"/>
    <w:rsid w:val="0053048F"/>
    <w:rsid w:val="00530D41"/>
    <w:rsid w:val="00530FE8"/>
    <w:rsid w:val="00531B4C"/>
    <w:rsid w:val="00531FA1"/>
    <w:rsid w:val="00531FDC"/>
    <w:rsid w:val="00532206"/>
    <w:rsid w:val="00532814"/>
    <w:rsid w:val="00532C09"/>
    <w:rsid w:val="00533406"/>
    <w:rsid w:val="00533428"/>
    <w:rsid w:val="00533C7B"/>
    <w:rsid w:val="00533FAC"/>
    <w:rsid w:val="005340A0"/>
    <w:rsid w:val="005344FB"/>
    <w:rsid w:val="005344FE"/>
    <w:rsid w:val="00534CD2"/>
    <w:rsid w:val="00535067"/>
    <w:rsid w:val="00535156"/>
    <w:rsid w:val="00535A5A"/>
    <w:rsid w:val="00537EC3"/>
    <w:rsid w:val="005400F0"/>
    <w:rsid w:val="00540A10"/>
    <w:rsid w:val="00540AC0"/>
    <w:rsid w:val="00541089"/>
    <w:rsid w:val="00541451"/>
    <w:rsid w:val="00541779"/>
    <w:rsid w:val="00541DAC"/>
    <w:rsid w:val="00542750"/>
    <w:rsid w:val="005428B6"/>
    <w:rsid w:val="005437C9"/>
    <w:rsid w:val="00543995"/>
    <w:rsid w:val="00543B35"/>
    <w:rsid w:val="00543C8E"/>
    <w:rsid w:val="00543F9F"/>
    <w:rsid w:val="0054425E"/>
    <w:rsid w:val="00544389"/>
    <w:rsid w:val="00544443"/>
    <w:rsid w:val="005447F6"/>
    <w:rsid w:val="00544E15"/>
    <w:rsid w:val="00544FAE"/>
    <w:rsid w:val="00546263"/>
    <w:rsid w:val="00547047"/>
    <w:rsid w:val="00550538"/>
    <w:rsid w:val="0055145B"/>
    <w:rsid w:val="0055145F"/>
    <w:rsid w:val="00551A70"/>
    <w:rsid w:val="00552365"/>
    <w:rsid w:val="00552B48"/>
    <w:rsid w:val="00552CDE"/>
    <w:rsid w:val="0055320C"/>
    <w:rsid w:val="005536BF"/>
    <w:rsid w:val="005536DD"/>
    <w:rsid w:val="0055423E"/>
    <w:rsid w:val="005543CA"/>
    <w:rsid w:val="00554427"/>
    <w:rsid w:val="0055534F"/>
    <w:rsid w:val="00555868"/>
    <w:rsid w:val="00555D39"/>
    <w:rsid w:val="005568B5"/>
    <w:rsid w:val="00556A75"/>
    <w:rsid w:val="00556F84"/>
    <w:rsid w:val="0055716D"/>
    <w:rsid w:val="00560829"/>
    <w:rsid w:val="00560CCA"/>
    <w:rsid w:val="00561A0A"/>
    <w:rsid w:val="00561CD2"/>
    <w:rsid w:val="005631FE"/>
    <w:rsid w:val="0056353E"/>
    <w:rsid w:val="00563988"/>
    <w:rsid w:val="00563B36"/>
    <w:rsid w:val="0056402D"/>
    <w:rsid w:val="00564411"/>
    <w:rsid w:val="00564E2E"/>
    <w:rsid w:val="00564F2C"/>
    <w:rsid w:val="00565AAD"/>
    <w:rsid w:val="00565CE6"/>
    <w:rsid w:val="00566284"/>
    <w:rsid w:val="005662CC"/>
    <w:rsid w:val="005671EB"/>
    <w:rsid w:val="005674ED"/>
    <w:rsid w:val="00567798"/>
    <w:rsid w:val="00567EF6"/>
    <w:rsid w:val="00571196"/>
    <w:rsid w:val="00571521"/>
    <w:rsid w:val="0057161A"/>
    <w:rsid w:val="0057255B"/>
    <w:rsid w:val="0057260A"/>
    <w:rsid w:val="005730B8"/>
    <w:rsid w:val="00573240"/>
    <w:rsid w:val="0057342B"/>
    <w:rsid w:val="00573438"/>
    <w:rsid w:val="00574065"/>
    <w:rsid w:val="00574425"/>
    <w:rsid w:val="0057444C"/>
    <w:rsid w:val="0057463F"/>
    <w:rsid w:val="00574EE3"/>
    <w:rsid w:val="0057657E"/>
    <w:rsid w:val="00577265"/>
    <w:rsid w:val="005775D5"/>
    <w:rsid w:val="00577946"/>
    <w:rsid w:val="00577DE8"/>
    <w:rsid w:val="00580CD9"/>
    <w:rsid w:val="00581217"/>
    <w:rsid w:val="00581D5E"/>
    <w:rsid w:val="005820B2"/>
    <w:rsid w:val="005820D6"/>
    <w:rsid w:val="005822E2"/>
    <w:rsid w:val="00582642"/>
    <w:rsid w:val="00582680"/>
    <w:rsid w:val="005828B7"/>
    <w:rsid w:val="00582C2C"/>
    <w:rsid w:val="005830F2"/>
    <w:rsid w:val="00583253"/>
    <w:rsid w:val="00583483"/>
    <w:rsid w:val="00583787"/>
    <w:rsid w:val="005838CF"/>
    <w:rsid w:val="00584037"/>
    <w:rsid w:val="005842C5"/>
    <w:rsid w:val="005847F5"/>
    <w:rsid w:val="00584A7A"/>
    <w:rsid w:val="0058534A"/>
    <w:rsid w:val="00586256"/>
    <w:rsid w:val="00586A5B"/>
    <w:rsid w:val="00586D47"/>
    <w:rsid w:val="0059022A"/>
    <w:rsid w:val="00590B41"/>
    <w:rsid w:val="00590FA5"/>
    <w:rsid w:val="005912FE"/>
    <w:rsid w:val="00591F42"/>
    <w:rsid w:val="005925EB"/>
    <w:rsid w:val="0059321E"/>
    <w:rsid w:val="0059459F"/>
    <w:rsid w:val="005948BE"/>
    <w:rsid w:val="00594A85"/>
    <w:rsid w:val="00594AB4"/>
    <w:rsid w:val="00594EEA"/>
    <w:rsid w:val="005951AF"/>
    <w:rsid w:val="005967C5"/>
    <w:rsid w:val="0059733F"/>
    <w:rsid w:val="005974D5"/>
    <w:rsid w:val="005A03E6"/>
    <w:rsid w:val="005A05F9"/>
    <w:rsid w:val="005A0CD2"/>
    <w:rsid w:val="005A0E47"/>
    <w:rsid w:val="005A1557"/>
    <w:rsid w:val="005A20BE"/>
    <w:rsid w:val="005A2297"/>
    <w:rsid w:val="005A22D2"/>
    <w:rsid w:val="005A30B3"/>
    <w:rsid w:val="005A423B"/>
    <w:rsid w:val="005A446F"/>
    <w:rsid w:val="005A622F"/>
    <w:rsid w:val="005A78DC"/>
    <w:rsid w:val="005A7ADC"/>
    <w:rsid w:val="005A7C1E"/>
    <w:rsid w:val="005B01A8"/>
    <w:rsid w:val="005B0A6B"/>
    <w:rsid w:val="005B0FA1"/>
    <w:rsid w:val="005B13EB"/>
    <w:rsid w:val="005B16D6"/>
    <w:rsid w:val="005B1774"/>
    <w:rsid w:val="005B25C7"/>
    <w:rsid w:val="005B2C70"/>
    <w:rsid w:val="005B2EA2"/>
    <w:rsid w:val="005B491D"/>
    <w:rsid w:val="005B4F3A"/>
    <w:rsid w:val="005B61FF"/>
    <w:rsid w:val="005B6FEF"/>
    <w:rsid w:val="005C048D"/>
    <w:rsid w:val="005C1677"/>
    <w:rsid w:val="005C1829"/>
    <w:rsid w:val="005C24A7"/>
    <w:rsid w:val="005C27D0"/>
    <w:rsid w:val="005C2E1E"/>
    <w:rsid w:val="005C371A"/>
    <w:rsid w:val="005C3C4F"/>
    <w:rsid w:val="005C408B"/>
    <w:rsid w:val="005C4742"/>
    <w:rsid w:val="005C4F1A"/>
    <w:rsid w:val="005C5572"/>
    <w:rsid w:val="005C761E"/>
    <w:rsid w:val="005C773F"/>
    <w:rsid w:val="005C7E25"/>
    <w:rsid w:val="005C7EDD"/>
    <w:rsid w:val="005D0E5D"/>
    <w:rsid w:val="005D1E0D"/>
    <w:rsid w:val="005D1EA7"/>
    <w:rsid w:val="005D23D6"/>
    <w:rsid w:val="005D296B"/>
    <w:rsid w:val="005D3720"/>
    <w:rsid w:val="005D4FD2"/>
    <w:rsid w:val="005D629C"/>
    <w:rsid w:val="005D6317"/>
    <w:rsid w:val="005D67B0"/>
    <w:rsid w:val="005D6BB0"/>
    <w:rsid w:val="005D6FD5"/>
    <w:rsid w:val="005D77AC"/>
    <w:rsid w:val="005D786F"/>
    <w:rsid w:val="005D7A17"/>
    <w:rsid w:val="005D7A34"/>
    <w:rsid w:val="005D7C16"/>
    <w:rsid w:val="005E09BD"/>
    <w:rsid w:val="005E0D87"/>
    <w:rsid w:val="005E0E63"/>
    <w:rsid w:val="005E110D"/>
    <w:rsid w:val="005E113D"/>
    <w:rsid w:val="005E1D79"/>
    <w:rsid w:val="005E1EC4"/>
    <w:rsid w:val="005E2401"/>
    <w:rsid w:val="005E274D"/>
    <w:rsid w:val="005E2F29"/>
    <w:rsid w:val="005E30CE"/>
    <w:rsid w:val="005E3726"/>
    <w:rsid w:val="005E39B6"/>
    <w:rsid w:val="005E3E87"/>
    <w:rsid w:val="005E3EB6"/>
    <w:rsid w:val="005E46E1"/>
    <w:rsid w:val="005E4CED"/>
    <w:rsid w:val="005E4D67"/>
    <w:rsid w:val="005E5B81"/>
    <w:rsid w:val="005E5FA8"/>
    <w:rsid w:val="005E70E0"/>
    <w:rsid w:val="005E7975"/>
    <w:rsid w:val="005E7AE4"/>
    <w:rsid w:val="005E7B2F"/>
    <w:rsid w:val="005F0195"/>
    <w:rsid w:val="005F02C1"/>
    <w:rsid w:val="005F196E"/>
    <w:rsid w:val="005F1A6C"/>
    <w:rsid w:val="005F2306"/>
    <w:rsid w:val="005F2C96"/>
    <w:rsid w:val="005F339C"/>
    <w:rsid w:val="005F3946"/>
    <w:rsid w:val="005F3A09"/>
    <w:rsid w:val="005F3E48"/>
    <w:rsid w:val="005F4171"/>
    <w:rsid w:val="005F4F31"/>
    <w:rsid w:val="005F59CA"/>
    <w:rsid w:val="005F5EC1"/>
    <w:rsid w:val="005F5FAE"/>
    <w:rsid w:val="005F63FB"/>
    <w:rsid w:val="005F6B03"/>
    <w:rsid w:val="005F74A3"/>
    <w:rsid w:val="005F75DD"/>
    <w:rsid w:val="00600DC4"/>
    <w:rsid w:val="006010BC"/>
    <w:rsid w:val="00601261"/>
    <w:rsid w:val="00601302"/>
    <w:rsid w:val="00601877"/>
    <w:rsid w:val="006022C3"/>
    <w:rsid w:val="00602626"/>
    <w:rsid w:val="00602A82"/>
    <w:rsid w:val="00602EDF"/>
    <w:rsid w:val="00602F93"/>
    <w:rsid w:val="00603B21"/>
    <w:rsid w:val="00603B81"/>
    <w:rsid w:val="00603BAD"/>
    <w:rsid w:val="006040F5"/>
    <w:rsid w:val="0060422C"/>
    <w:rsid w:val="00604242"/>
    <w:rsid w:val="00604926"/>
    <w:rsid w:val="00604B17"/>
    <w:rsid w:val="00604CD2"/>
    <w:rsid w:val="006053B3"/>
    <w:rsid w:val="0060547C"/>
    <w:rsid w:val="0060576C"/>
    <w:rsid w:val="00605780"/>
    <w:rsid w:val="00606135"/>
    <w:rsid w:val="00606B5C"/>
    <w:rsid w:val="00607479"/>
    <w:rsid w:val="00610444"/>
    <w:rsid w:val="00610469"/>
    <w:rsid w:val="0061051E"/>
    <w:rsid w:val="00610A69"/>
    <w:rsid w:val="00610AAC"/>
    <w:rsid w:val="00610E0F"/>
    <w:rsid w:val="00611AAE"/>
    <w:rsid w:val="0061219F"/>
    <w:rsid w:val="006124CD"/>
    <w:rsid w:val="00612A32"/>
    <w:rsid w:val="00612DAF"/>
    <w:rsid w:val="00613DDA"/>
    <w:rsid w:val="00614AB9"/>
    <w:rsid w:val="0061557F"/>
    <w:rsid w:val="0061622B"/>
    <w:rsid w:val="006166D6"/>
    <w:rsid w:val="00616B4B"/>
    <w:rsid w:val="00616C9B"/>
    <w:rsid w:val="00616D73"/>
    <w:rsid w:val="00620069"/>
    <w:rsid w:val="0062098A"/>
    <w:rsid w:val="0062291E"/>
    <w:rsid w:val="00623747"/>
    <w:rsid w:val="006237F5"/>
    <w:rsid w:val="006239CE"/>
    <w:rsid w:val="00624314"/>
    <w:rsid w:val="006255C2"/>
    <w:rsid w:val="00627975"/>
    <w:rsid w:val="00627F5C"/>
    <w:rsid w:val="00630B58"/>
    <w:rsid w:val="00630C41"/>
    <w:rsid w:val="006321D2"/>
    <w:rsid w:val="00632375"/>
    <w:rsid w:val="00632F29"/>
    <w:rsid w:val="00633541"/>
    <w:rsid w:val="00633764"/>
    <w:rsid w:val="0063386C"/>
    <w:rsid w:val="006338E1"/>
    <w:rsid w:val="00633A01"/>
    <w:rsid w:val="006344C2"/>
    <w:rsid w:val="006349C6"/>
    <w:rsid w:val="0063507D"/>
    <w:rsid w:val="00635DBA"/>
    <w:rsid w:val="00635FEC"/>
    <w:rsid w:val="00636026"/>
    <w:rsid w:val="00636821"/>
    <w:rsid w:val="00636E18"/>
    <w:rsid w:val="0063713F"/>
    <w:rsid w:val="00637245"/>
    <w:rsid w:val="006378B9"/>
    <w:rsid w:val="00640A73"/>
    <w:rsid w:val="00640AC9"/>
    <w:rsid w:val="00640B65"/>
    <w:rsid w:val="00641545"/>
    <w:rsid w:val="00641BDE"/>
    <w:rsid w:val="006423BB"/>
    <w:rsid w:val="00642DB4"/>
    <w:rsid w:val="00644642"/>
    <w:rsid w:val="0064506C"/>
    <w:rsid w:val="00645B11"/>
    <w:rsid w:val="00646043"/>
    <w:rsid w:val="006461F5"/>
    <w:rsid w:val="00646B58"/>
    <w:rsid w:val="00646FF9"/>
    <w:rsid w:val="006471CA"/>
    <w:rsid w:val="00647495"/>
    <w:rsid w:val="00647CB3"/>
    <w:rsid w:val="0065003B"/>
    <w:rsid w:val="006507D3"/>
    <w:rsid w:val="00650A3F"/>
    <w:rsid w:val="006510C9"/>
    <w:rsid w:val="0065119A"/>
    <w:rsid w:val="006514AB"/>
    <w:rsid w:val="006517A6"/>
    <w:rsid w:val="0065192D"/>
    <w:rsid w:val="00651992"/>
    <w:rsid w:val="00652E07"/>
    <w:rsid w:val="006536F8"/>
    <w:rsid w:val="00654905"/>
    <w:rsid w:val="00654E6E"/>
    <w:rsid w:val="00654E87"/>
    <w:rsid w:val="006552CB"/>
    <w:rsid w:val="006557B0"/>
    <w:rsid w:val="006559B7"/>
    <w:rsid w:val="00655FCE"/>
    <w:rsid w:val="00656677"/>
    <w:rsid w:val="00656E0C"/>
    <w:rsid w:val="006573AD"/>
    <w:rsid w:val="006573F5"/>
    <w:rsid w:val="00657481"/>
    <w:rsid w:val="00657E3D"/>
    <w:rsid w:val="006606DF"/>
    <w:rsid w:val="00660C44"/>
    <w:rsid w:val="00661B38"/>
    <w:rsid w:val="00661DF9"/>
    <w:rsid w:val="006627DD"/>
    <w:rsid w:val="00662B14"/>
    <w:rsid w:val="00663139"/>
    <w:rsid w:val="006638C6"/>
    <w:rsid w:val="00663A11"/>
    <w:rsid w:val="00663CFB"/>
    <w:rsid w:val="00663E64"/>
    <w:rsid w:val="006647FA"/>
    <w:rsid w:val="00664FF1"/>
    <w:rsid w:val="006654E3"/>
    <w:rsid w:val="00665D5C"/>
    <w:rsid w:val="00666942"/>
    <w:rsid w:val="00666AF3"/>
    <w:rsid w:val="00666F12"/>
    <w:rsid w:val="006678F1"/>
    <w:rsid w:val="00670505"/>
    <w:rsid w:val="0067095E"/>
    <w:rsid w:val="00670BB0"/>
    <w:rsid w:val="00670D4C"/>
    <w:rsid w:val="00670DE2"/>
    <w:rsid w:val="00671DE3"/>
    <w:rsid w:val="0067221E"/>
    <w:rsid w:val="0067277D"/>
    <w:rsid w:val="006735DB"/>
    <w:rsid w:val="00674192"/>
    <w:rsid w:val="0067443E"/>
    <w:rsid w:val="00674D8E"/>
    <w:rsid w:val="00674F7C"/>
    <w:rsid w:val="00675224"/>
    <w:rsid w:val="006762A8"/>
    <w:rsid w:val="00676A7B"/>
    <w:rsid w:val="00676C3F"/>
    <w:rsid w:val="00676D17"/>
    <w:rsid w:val="00676EB6"/>
    <w:rsid w:val="0067727D"/>
    <w:rsid w:val="00677D97"/>
    <w:rsid w:val="00680448"/>
    <w:rsid w:val="006810EF"/>
    <w:rsid w:val="00681B06"/>
    <w:rsid w:val="00681B4F"/>
    <w:rsid w:val="0068235B"/>
    <w:rsid w:val="00682F19"/>
    <w:rsid w:val="00684779"/>
    <w:rsid w:val="00685141"/>
    <w:rsid w:val="00685357"/>
    <w:rsid w:val="0068632A"/>
    <w:rsid w:val="00686BB1"/>
    <w:rsid w:val="00686C9D"/>
    <w:rsid w:val="00687283"/>
    <w:rsid w:val="0068738C"/>
    <w:rsid w:val="00687391"/>
    <w:rsid w:val="0069095B"/>
    <w:rsid w:val="0069148E"/>
    <w:rsid w:val="0069156F"/>
    <w:rsid w:val="006915B6"/>
    <w:rsid w:val="006917DD"/>
    <w:rsid w:val="00691822"/>
    <w:rsid w:val="006918B1"/>
    <w:rsid w:val="00691D23"/>
    <w:rsid w:val="00692331"/>
    <w:rsid w:val="00692547"/>
    <w:rsid w:val="006927F8"/>
    <w:rsid w:val="00692A2C"/>
    <w:rsid w:val="00692CDB"/>
    <w:rsid w:val="00692DAE"/>
    <w:rsid w:val="006934B9"/>
    <w:rsid w:val="00693D2A"/>
    <w:rsid w:val="00694C8A"/>
    <w:rsid w:val="006954D0"/>
    <w:rsid w:val="00695D77"/>
    <w:rsid w:val="00695DDC"/>
    <w:rsid w:val="00696051"/>
    <w:rsid w:val="00696708"/>
    <w:rsid w:val="0069699D"/>
    <w:rsid w:val="006A06B8"/>
    <w:rsid w:val="006A0C0F"/>
    <w:rsid w:val="006A101C"/>
    <w:rsid w:val="006A118B"/>
    <w:rsid w:val="006A2790"/>
    <w:rsid w:val="006A2C71"/>
    <w:rsid w:val="006A2D44"/>
    <w:rsid w:val="006A2D85"/>
    <w:rsid w:val="006A3BF5"/>
    <w:rsid w:val="006A4657"/>
    <w:rsid w:val="006A4A7D"/>
    <w:rsid w:val="006A4BC4"/>
    <w:rsid w:val="006A4F06"/>
    <w:rsid w:val="006A5235"/>
    <w:rsid w:val="006A6262"/>
    <w:rsid w:val="006A6829"/>
    <w:rsid w:val="006A6857"/>
    <w:rsid w:val="006A7CAC"/>
    <w:rsid w:val="006A7E16"/>
    <w:rsid w:val="006B0013"/>
    <w:rsid w:val="006B0937"/>
    <w:rsid w:val="006B0B68"/>
    <w:rsid w:val="006B10C0"/>
    <w:rsid w:val="006B124B"/>
    <w:rsid w:val="006B1DF5"/>
    <w:rsid w:val="006B242E"/>
    <w:rsid w:val="006B3375"/>
    <w:rsid w:val="006B38F0"/>
    <w:rsid w:val="006B3C60"/>
    <w:rsid w:val="006B3F09"/>
    <w:rsid w:val="006B4ABE"/>
    <w:rsid w:val="006B5757"/>
    <w:rsid w:val="006B68B5"/>
    <w:rsid w:val="006B726E"/>
    <w:rsid w:val="006B75DC"/>
    <w:rsid w:val="006B7F95"/>
    <w:rsid w:val="006C0613"/>
    <w:rsid w:val="006C0926"/>
    <w:rsid w:val="006C11FE"/>
    <w:rsid w:val="006C16F4"/>
    <w:rsid w:val="006C1856"/>
    <w:rsid w:val="006C1D7F"/>
    <w:rsid w:val="006C1FB6"/>
    <w:rsid w:val="006C2CFA"/>
    <w:rsid w:val="006C2F0B"/>
    <w:rsid w:val="006C3420"/>
    <w:rsid w:val="006C381D"/>
    <w:rsid w:val="006C3B59"/>
    <w:rsid w:val="006C3F2C"/>
    <w:rsid w:val="006C3FBE"/>
    <w:rsid w:val="006C42A1"/>
    <w:rsid w:val="006C4491"/>
    <w:rsid w:val="006C4A0F"/>
    <w:rsid w:val="006C4B43"/>
    <w:rsid w:val="006C5404"/>
    <w:rsid w:val="006C59DC"/>
    <w:rsid w:val="006C6343"/>
    <w:rsid w:val="006C6BBC"/>
    <w:rsid w:val="006C73F1"/>
    <w:rsid w:val="006C74AE"/>
    <w:rsid w:val="006C776C"/>
    <w:rsid w:val="006C7BDE"/>
    <w:rsid w:val="006C7E02"/>
    <w:rsid w:val="006D0C60"/>
    <w:rsid w:val="006D1290"/>
    <w:rsid w:val="006D288F"/>
    <w:rsid w:val="006D2908"/>
    <w:rsid w:val="006D3481"/>
    <w:rsid w:val="006D366C"/>
    <w:rsid w:val="006D3A65"/>
    <w:rsid w:val="006D3DB9"/>
    <w:rsid w:val="006D42FA"/>
    <w:rsid w:val="006D4F0E"/>
    <w:rsid w:val="006D4F13"/>
    <w:rsid w:val="006D509B"/>
    <w:rsid w:val="006D577E"/>
    <w:rsid w:val="006D63FC"/>
    <w:rsid w:val="006D654D"/>
    <w:rsid w:val="006D73DE"/>
    <w:rsid w:val="006D7507"/>
    <w:rsid w:val="006E04AF"/>
    <w:rsid w:val="006E0C84"/>
    <w:rsid w:val="006E0F13"/>
    <w:rsid w:val="006E14AA"/>
    <w:rsid w:val="006E20D5"/>
    <w:rsid w:val="006E21AE"/>
    <w:rsid w:val="006E2E1E"/>
    <w:rsid w:val="006E3164"/>
    <w:rsid w:val="006E32DC"/>
    <w:rsid w:val="006E36E4"/>
    <w:rsid w:val="006E406D"/>
    <w:rsid w:val="006E4082"/>
    <w:rsid w:val="006E410B"/>
    <w:rsid w:val="006E4187"/>
    <w:rsid w:val="006E61D6"/>
    <w:rsid w:val="006E6340"/>
    <w:rsid w:val="006E6533"/>
    <w:rsid w:val="006E69B1"/>
    <w:rsid w:val="006E7AD2"/>
    <w:rsid w:val="006F00DD"/>
    <w:rsid w:val="006F03F5"/>
    <w:rsid w:val="006F05EA"/>
    <w:rsid w:val="006F0DB3"/>
    <w:rsid w:val="006F1676"/>
    <w:rsid w:val="006F16CA"/>
    <w:rsid w:val="006F1A8E"/>
    <w:rsid w:val="006F1B0A"/>
    <w:rsid w:val="006F219A"/>
    <w:rsid w:val="006F2B1D"/>
    <w:rsid w:val="006F2B46"/>
    <w:rsid w:val="006F2B92"/>
    <w:rsid w:val="006F4488"/>
    <w:rsid w:val="006F4B08"/>
    <w:rsid w:val="006F4B9B"/>
    <w:rsid w:val="006F5664"/>
    <w:rsid w:val="006F5889"/>
    <w:rsid w:val="006F5CBF"/>
    <w:rsid w:val="006F5E49"/>
    <w:rsid w:val="006F68A9"/>
    <w:rsid w:val="006F6EBE"/>
    <w:rsid w:val="006F75C9"/>
    <w:rsid w:val="006F7C1D"/>
    <w:rsid w:val="00700CB8"/>
    <w:rsid w:val="00700DDF"/>
    <w:rsid w:val="007010C5"/>
    <w:rsid w:val="00701355"/>
    <w:rsid w:val="007014C2"/>
    <w:rsid w:val="00701BCF"/>
    <w:rsid w:val="00701E30"/>
    <w:rsid w:val="0070227E"/>
    <w:rsid w:val="007022AE"/>
    <w:rsid w:val="007024D6"/>
    <w:rsid w:val="0070291F"/>
    <w:rsid w:val="00702B00"/>
    <w:rsid w:val="00703A6B"/>
    <w:rsid w:val="00703ADB"/>
    <w:rsid w:val="00703B1C"/>
    <w:rsid w:val="00703DD6"/>
    <w:rsid w:val="007049AB"/>
    <w:rsid w:val="00705800"/>
    <w:rsid w:val="00705911"/>
    <w:rsid w:val="00705A70"/>
    <w:rsid w:val="00705BCF"/>
    <w:rsid w:val="00705FC2"/>
    <w:rsid w:val="00706ED1"/>
    <w:rsid w:val="00707124"/>
    <w:rsid w:val="0070759D"/>
    <w:rsid w:val="007102B7"/>
    <w:rsid w:val="00710536"/>
    <w:rsid w:val="0071055B"/>
    <w:rsid w:val="00710830"/>
    <w:rsid w:val="007109B5"/>
    <w:rsid w:val="00711F91"/>
    <w:rsid w:val="007125F3"/>
    <w:rsid w:val="00712A0D"/>
    <w:rsid w:val="0071399B"/>
    <w:rsid w:val="00713D4E"/>
    <w:rsid w:val="007143A8"/>
    <w:rsid w:val="0071489D"/>
    <w:rsid w:val="00714F6F"/>
    <w:rsid w:val="0071536F"/>
    <w:rsid w:val="0071551A"/>
    <w:rsid w:val="007155B5"/>
    <w:rsid w:val="007162EB"/>
    <w:rsid w:val="0071654C"/>
    <w:rsid w:val="0071678A"/>
    <w:rsid w:val="00717327"/>
    <w:rsid w:val="00717B01"/>
    <w:rsid w:val="007206C1"/>
    <w:rsid w:val="00720F82"/>
    <w:rsid w:val="00721406"/>
    <w:rsid w:val="00722AE5"/>
    <w:rsid w:val="007235E4"/>
    <w:rsid w:val="00723F98"/>
    <w:rsid w:val="007240D7"/>
    <w:rsid w:val="00724145"/>
    <w:rsid w:val="007246B4"/>
    <w:rsid w:val="0072484B"/>
    <w:rsid w:val="00724A68"/>
    <w:rsid w:val="00724ABE"/>
    <w:rsid w:val="00725157"/>
    <w:rsid w:val="00725193"/>
    <w:rsid w:val="00725738"/>
    <w:rsid w:val="007259B4"/>
    <w:rsid w:val="00727044"/>
    <w:rsid w:val="007278BC"/>
    <w:rsid w:val="00727EAA"/>
    <w:rsid w:val="007309DA"/>
    <w:rsid w:val="007311CE"/>
    <w:rsid w:val="0073172E"/>
    <w:rsid w:val="00731740"/>
    <w:rsid w:val="0073188D"/>
    <w:rsid w:val="00731EE4"/>
    <w:rsid w:val="007323FF"/>
    <w:rsid w:val="007328D9"/>
    <w:rsid w:val="00732E33"/>
    <w:rsid w:val="007331CE"/>
    <w:rsid w:val="0073423C"/>
    <w:rsid w:val="00734534"/>
    <w:rsid w:val="00734872"/>
    <w:rsid w:val="00735226"/>
    <w:rsid w:val="0073534E"/>
    <w:rsid w:val="00736B14"/>
    <w:rsid w:val="00736B81"/>
    <w:rsid w:val="00736CF1"/>
    <w:rsid w:val="00736EE5"/>
    <w:rsid w:val="00736F9C"/>
    <w:rsid w:val="00737464"/>
    <w:rsid w:val="007400EB"/>
    <w:rsid w:val="00740C72"/>
    <w:rsid w:val="00740D1A"/>
    <w:rsid w:val="0074168E"/>
    <w:rsid w:val="00741D99"/>
    <w:rsid w:val="007431C0"/>
    <w:rsid w:val="00743A07"/>
    <w:rsid w:val="0074416D"/>
    <w:rsid w:val="007443A7"/>
    <w:rsid w:val="0074466C"/>
    <w:rsid w:val="00744CE4"/>
    <w:rsid w:val="00745335"/>
    <w:rsid w:val="00745C79"/>
    <w:rsid w:val="00745D24"/>
    <w:rsid w:val="00745EF0"/>
    <w:rsid w:val="0074614A"/>
    <w:rsid w:val="0074780F"/>
    <w:rsid w:val="00747A76"/>
    <w:rsid w:val="00747DC4"/>
    <w:rsid w:val="00750FCB"/>
    <w:rsid w:val="007518FF"/>
    <w:rsid w:val="0075253F"/>
    <w:rsid w:val="00752750"/>
    <w:rsid w:val="00752C1C"/>
    <w:rsid w:val="00753512"/>
    <w:rsid w:val="007538DA"/>
    <w:rsid w:val="007549C6"/>
    <w:rsid w:val="00754D60"/>
    <w:rsid w:val="00755363"/>
    <w:rsid w:val="00755846"/>
    <w:rsid w:val="00755ADB"/>
    <w:rsid w:val="007566BF"/>
    <w:rsid w:val="00757303"/>
    <w:rsid w:val="00757310"/>
    <w:rsid w:val="00757432"/>
    <w:rsid w:val="00757BEF"/>
    <w:rsid w:val="007600D6"/>
    <w:rsid w:val="007609A8"/>
    <w:rsid w:val="00760B97"/>
    <w:rsid w:val="00760EDD"/>
    <w:rsid w:val="00761035"/>
    <w:rsid w:val="00761372"/>
    <w:rsid w:val="00762BED"/>
    <w:rsid w:val="00762C0E"/>
    <w:rsid w:val="007630CC"/>
    <w:rsid w:val="0076368C"/>
    <w:rsid w:val="00763792"/>
    <w:rsid w:val="00763B40"/>
    <w:rsid w:val="0076403D"/>
    <w:rsid w:val="00764539"/>
    <w:rsid w:val="00764CB3"/>
    <w:rsid w:val="00765A5F"/>
    <w:rsid w:val="00765C89"/>
    <w:rsid w:val="00765EBA"/>
    <w:rsid w:val="00766263"/>
    <w:rsid w:val="00766AE6"/>
    <w:rsid w:val="00766E04"/>
    <w:rsid w:val="00766E82"/>
    <w:rsid w:val="007670E3"/>
    <w:rsid w:val="00771DFA"/>
    <w:rsid w:val="00771EEC"/>
    <w:rsid w:val="00772EA3"/>
    <w:rsid w:val="0077341F"/>
    <w:rsid w:val="00773514"/>
    <w:rsid w:val="00773F6D"/>
    <w:rsid w:val="00773F8A"/>
    <w:rsid w:val="007747C0"/>
    <w:rsid w:val="00774882"/>
    <w:rsid w:val="007748BC"/>
    <w:rsid w:val="00774A25"/>
    <w:rsid w:val="00774ABA"/>
    <w:rsid w:val="00774E01"/>
    <w:rsid w:val="00775026"/>
    <w:rsid w:val="00776235"/>
    <w:rsid w:val="00777404"/>
    <w:rsid w:val="00780308"/>
    <w:rsid w:val="007805AE"/>
    <w:rsid w:val="00780CBD"/>
    <w:rsid w:val="00780D97"/>
    <w:rsid w:val="007816AA"/>
    <w:rsid w:val="00781BB5"/>
    <w:rsid w:val="00781C28"/>
    <w:rsid w:val="00782C3B"/>
    <w:rsid w:val="00782C41"/>
    <w:rsid w:val="00782CEE"/>
    <w:rsid w:val="00783958"/>
    <w:rsid w:val="00783B05"/>
    <w:rsid w:val="00783BA5"/>
    <w:rsid w:val="00784D88"/>
    <w:rsid w:val="00785575"/>
    <w:rsid w:val="00785711"/>
    <w:rsid w:val="00785BC0"/>
    <w:rsid w:val="00785E3E"/>
    <w:rsid w:val="00785E72"/>
    <w:rsid w:val="0078633D"/>
    <w:rsid w:val="00786648"/>
    <w:rsid w:val="007877BB"/>
    <w:rsid w:val="007878DD"/>
    <w:rsid w:val="00790777"/>
    <w:rsid w:val="00791A29"/>
    <w:rsid w:val="00791DBB"/>
    <w:rsid w:val="00791E7B"/>
    <w:rsid w:val="007922EE"/>
    <w:rsid w:val="00792327"/>
    <w:rsid w:val="0079283A"/>
    <w:rsid w:val="00792876"/>
    <w:rsid w:val="00792A80"/>
    <w:rsid w:val="0079427F"/>
    <w:rsid w:val="0079455D"/>
    <w:rsid w:val="00794ADE"/>
    <w:rsid w:val="00794D12"/>
    <w:rsid w:val="007951B3"/>
    <w:rsid w:val="00795A85"/>
    <w:rsid w:val="00795B45"/>
    <w:rsid w:val="00796482"/>
    <w:rsid w:val="00796976"/>
    <w:rsid w:val="00797021"/>
    <w:rsid w:val="00797108"/>
    <w:rsid w:val="0079790B"/>
    <w:rsid w:val="00797F6E"/>
    <w:rsid w:val="007A0941"/>
    <w:rsid w:val="007A122A"/>
    <w:rsid w:val="007A189B"/>
    <w:rsid w:val="007A1B11"/>
    <w:rsid w:val="007A2712"/>
    <w:rsid w:val="007A2A60"/>
    <w:rsid w:val="007A2C9D"/>
    <w:rsid w:val="007A2E48"/>
    <w:rsid w:val="007A3435"/>
    <w:rsid w:val="007A4033"/>
    <w:rsid w:val="007A4228"/>
    <w:rsid w:val="007A5DFF"/>
    <w:rsid w:val="007A6002"/>
    <w:rsid w:val="007A69BC"/>
    <w:rsid w:val="007A7735"/>
    <w:rsid w:val="007B0785"/>
    <w:rsid w:val="007B1394"/>
    <w:rsid w:val="007B1FFA"/>
    <w:rsid w:val="007B2803"/>
    <w:rsid w:val="007B2DD6"/>
    <w:rsid w:val="007B30EE"/>
    <w:rsid w:val="007B318D"/>
    <w:rsid w:val="007B3259"/>
    <w:rsid w:val="007B32B3"/>
    <w:rsid w:val="007B3320"/>
    <w:rsid w:val="007B34D0"/>
    <w:rsid w:val="007B38A1"/>
    <w:rsid w:val="007B48AD"/>
    <w:rsid w:val="007B4A51"/>
    <w:rsid w:val="007B4BAF"/>
    <w:rsid w:val="007B696E"/>
    <w:rsid w:val="007B6ED7"/>
    <w:rsid w:val="007B724A"/>
    <w:rsid w:val="007B783D"/>
    <w:rsid w:val="007C0C53"/>
    <w:rsid w:val="007C0E2F"/>
    <w:rsid w:val="007C1562"/>
    <w:rsid w:val="007C1998"/>
    <w:rsid w:val="007C1A7E"/>
    <w:rsid w:val="007C1E75"/>
    <w:rsid w:val="007C24C7"/>
    <w:rsid w:val="007C24D9"/>
    <w:rsid w:val="007C26E8"/>
    <w:rsid w:val="007C2D2F"/>
    <w:rsid w:val="007C320F"/>
    <w:rsid w:val="007C3234"/>
    <w:rsid w:val="007C3528"/>
    <w:rsid w:val="007C37E3"/>
    <w:rsid w:val="007C429B"/>
    <w:rsid w:val="007C464F"/>
    <w:rsid w:val="007C570B"/>
    <w:rsid w:val="007C5D11"/>
    <w:rsid w:val="007C6F73"/>
    <w:rsid w:val="007C7020"/>
    <w:rsid w:val="007C7157"/>
    <w:rsid w:val="007C7AA4"/>
    <w:rsid w:val="007D0582"/>
    <w:rsid w:val="007D07B4"/>
    <w:rsid w:val="007D0855"/>
    <w:rsid w:val="007D0B70"/>
    <w:rsid w:val="007D0D7A"/>
    <w:rsid w:val="007D12F9"/>
    <w:rsid w:val="007D1EFC"/>
    <w:rsid w:val="007D32AD"/>
    <w:rsid w:val="007D358E"/>
    <w:rsid w:val="007D3E90"/>
    <w:rsid w:val="007D4125"/>
    <w:rsid w:val="007D5B3C"/>
    <w:rsid w:val="007D5D49"/>
    <w:rsid w:val="007D68D5"/>
    <w:rsid w:val="007D7288"/>
    <w:rsid w:val="007D7A9A"/>
    <w:rsid w:val="007D7B67"/>
    <w:rsid w:val="007D7C24"/>
    <w:rsid w:val="007D7C65"/>
    <w:rsid w:val="007E03C3"/>
    <w:rsid w:val="007E051E"/>
    <w:rsid w:val="007E074C"/>
    <w:rsid w:val="007E0BDD"/>
    <w:rsid w:val="007E17D9"/>
    <w:rsid w:val="007E18EF"/>
    <w:rsid w:val="007E1A32"/>
    <w:rsid w:val="007E1B09"/>
    <w:rsid w:val="007E1D0B"/>
    <w:rsid w:val="007E1DD4"/>
    <w:rsid w:val="007E1E31"/>
    <w:rsid w:val="007E1ECB"/>
    <w:rsid w:val="007E1EF4"/>
    <w:rsid w:val="007E20DC"/>
    <w:rsid w:val="007E2593"/>
    <w:rsid w:val="007E2764"/>
    <w:rsid w:val="007E2769"/>
    <w:rsid w:val="007E2E75"/>
    <w:rsid w:val="007E3E8D"/>
    <w:rsid w:val="007E4486"/>
    <w:rsid w:val="007E4602"/>
    <w:rsid w:val="007E464E"/>
    <w:rsid w:val="007E48C4"/>
    <w:rsid w:val="007E4A13"/>
    <w:rsid w:val="007E5B27"/>
    <w:rsid w:val="007E6778"/>
    <w:rsid w:val="007E6AB2"/>
    <w:rsid w:val="007F0513"/>
    <w:rsid w:val="007F052A"/>
    <w:rsid w:val="007F0554"/>
    <w:rsid w:val="007F19EF"/>
    <w:rsid w:val="007F1BF6"/>
    <w:rsid w:val="007F1F0C"/>
    <w:rsid w:val="007F39D0"/>
    <w:rsid w:val="007F3A3B"/>
    <w:rsid w:val="007F3C54"/>
    <w:rsid w:val="007F54FC"/>
    <w:rsid w:val="007F5C48"/>
    <w:rsid w:val="007F6166"/>
    <w:rsid w:val="007F6302"/>
    <w:rsid w:val="007F63F0"/>
    <w:rsid w:val="007F6520"/>
    <w:rsid w:val="007F71FA"/>
    <w:rsid w:val="007F77D2"/>
    <w:rsid w:val="007F788D"/>
    <w:rsid w:val="007F7CE8"/>
    <w:rsid w:val="007F7EFE"/>
    <w:rsid w:val="008000EB"/>
    <w:rsid w:val="008012D6"/>
    <w:rsid w:val="008013C6"/>
    <w:rsid w:val="00801865"/>
    <w:rsid w:val="00802160"/>
    <w:rsid w:val="008022CF"/>
    <w:rsid w:val="00803015"/>
    <w:rsid w:val="00803092"/>
    <w:rsid w:val="00803298"/>
    <w:rsid w:val="00803628"/>
    <w:rsid w:val="008038AF"/>
    <w:rsid w:val="00803E40"/>
    <w:rsid w:val="00804152"/>
    <w:rsid w:val="008043CC"/>
    <w:rsid w:val="00804A36"/>
    <w:rsid w:val="00804BF0"/>
    <w:rsid w:val="00804CBF"/>
    <w:rsid w:val="00804D9B"/>
    <w:rsid w:val="00804EA6"/>
    <w:rsid w:val="00805393"/>
    <w:rsid w:val="008053C9"/>
    <w:rsid w:val="00805607"/>
    <w:rsid w:val="0080562A"/>
    <w:rsid w:val="0080637C"/>
    <w:rsid w:val="0080638D"/>
    <w:rsid w:val="00806452"/>
    <w:rsid w:val="008068E5"/>
    <w:rsid w:val="00806F91"/>
    <w:rsid w:val="00807196"/>
    <w:rsid w:val="00807426"/>
    <w:rsid w:val="008075C1"/>
    <w:rsid w:val="00807764"/>
    <w:rsid w:val="0080798A"/>
    <w:rsid w:val="00807AD1"/>
    <w:rsid w:val="00807F9E"/>
    <w:rsid w:val="00807FD4"/>
    <w:rsid w:val="00810EF4"/>
    <w:rsid w:val="00811BFC"/>
    <w:rsid w:val="008120D2"/>
    <w:rsid w:val="0081289B"/>
    <w:rsid w:val="00812C45"/>
    <w:rsid w:val="00813153"/>
    <w:rsid w:val="00813B4E"/>
    <w:rsid w:val="00814511"/>
    <w:rsid w:val="00815673"/>
    <w:rsid w:val="00815B36"/>
    <w:rsid w:val="00815B50"/>
    <w:rsid w:val="00816017"/>
    <w:rsid w:val="00816363"/>
    <w:rsid w:val="00816FF4"/>
    <w:rsid w:val="00817234"/>
    <w:rsid w:val="0081729E"/>
    <w:rsid w:val="00817C0A"/>
    <w:rsid w:val="00817D44"/>
    <w:rsid w:val="00817E07"/>
    <w:rsid w:val="008208ED"/>
    <w:rsid w:val="00820AB7"/>
    <w:rsid w:val="00821C8F"/>
    <w:rsid w:val="00822429"/>
    <w:rsid w:val="00822935"/>
    <w:rsid w:val="00822E82"/>
    <w:rsid w:val="008233FD"/>
    <w:rsid w:val="0082456F"/>
    <w:rsid w:val="00824B84"/>
    <w:rsid w:val="00824C22"/>
    <w:rsid w:val="00824FD9"/>
    <w:rsid w:val="00825624"/>
    <w:rsid w:val="00825746"/>
    <w:rsid w:val="00826F54"/>
    <w:rsid w:val="008270BD"/>
    <w:rsid w:val="008274BB"/>
    <w:rsid w:val="00827DE5"/>
    <w:rsid w:val="00827F06"/>
    <w:rsid w:val="00827F1D"/>
    <w:rsid w:val="00827FC3"/>
    <w:rsid w:val="00830225"/>
    <w:rsid w:val="00830781"/>
    <w:rsid w:val="008315C7"/>
    <w:rsid w:val="00831711"/>
    <w:rsid w:val="00831ACE"/>
    <w:rsid w:val="00831C28"/>
    <w:rsid w:val="0083273A"/>
    <w:rsid w:val="00832E66"/>
    <w:rsid w:val="00833405"/>
    <w:rsid w:val="00833754"/>
    <w:rsid w:val="008337A0"/>
    <w:rsid w:val="00833AE2"/>
    <w:rsid w:val="00833DC7"/>
    <w:rsid w:val="008347B4"/>
    <w:rsid w:val="00834CBE"/>
    <w:rsid w:val="00834FB2"/>
    <w:rsid w:val="008359D4"/>
    <w:rsid w:val="00835B0B"/>
    <w:rsid w:val="00835CCC"/>
    <w:rsid w:val="00836937"/>
    <w:rsid w:val="00836E1A"/>
    <w:rsid w:val="00836E2B"/>
    <w:rsid w:val="00837029"/>
    <w:rsid w:val="00837CE6"/>
    <w:rsid w:val="00840B76"/>
    <w:rsid w:val="00840CBD"/>
    <w:rsid w:val="00842245"/>
    <w:rsid w:val="0084245C"/>
    <w:rsid w:val="0084293E"/>
    <w:rsid w:val="00842DBC"/>
    <w:rsid w:val="00843032"/>
    <w:rsid w:val="008433FF"/>
    <w:rsid w:val="0084361C"/>
    <w:rsid w:val="00843B7A"/>
    <w:rsid w:val="00843C57"/>
    <w:rsid w:val="00844A2A"/>
    <w:rsid w:val="00844A6D"/>
    <w:rsid w:val="00844DA2"/>
    <w:rsid w:val="00844E5D"/>
    <w:rsid w:val="00844FAB"/>
    <w:rsid w:val="00845978"/>
    <w:rsid w:val="00847658"/>
    <w:rsid w:val="008476DE"/>
    <w:rsid w:val="00847811"/>
    <w:rsid w:val="00847916"/>
    <w:rsid w:val="00847B1B"/>
    <w:rsid w:val="00847D3E"/>
    <w:rsid w:val="00847FF0"/>
    <w:rsid w:val="00850D51"/>
    <w:rsid w:val="008510B2"/>
    <w:rsid w:val="00851340"/>
    <w:rsid w:val="008518CF"/>
    <w:rsid w:val="00851C8F"/>
    <w:rsid w:val="00851CAE"/>
    <w:rsid w:val="00851D75"/>
    <w:rsid w:val="00852515"/>
    <w:rsid w:val="00852D65"/>
    <w:rsid w:val="00854482"/>
    <w:rsid w:val="008545F7"/>
    <w:rsid w:val="008552B6"/>
    <w:rsid w:val="00855A3E"/>
    <w:rsid w:val="00856008"/>
    <w:rsid w:val="008563F7"/>
    <w:rsid w:val="0085662E"/>
    <w:rsid w:val="008566C5"/>
    <w:rsid w:val="00856C58"/>
    <w:rsid w:val="0085799E"/>
    <w:rsid w:val="00857E5D"/>
    <w:rsid w:val="0086017A"/>
    <w:rsid w:val="008605C7"/>
    <w:rsid w:val="00860BD2"/>
    <w:rsid w:val="00860D79"/>
    <w:rsid w:val="00860EFF"/>
    <w:rsid w:val="00861304"/>
    <w:rsid w:val="00861A10"/>
    <w:rsid w:val="00861C21"/>
    <w:rsid w:val="008620DA"/>
    <w:rsid w:val="00862D33"/>
    <w:rsid w:val="008648A6"/>
    <w:rsid w:val="00865798"/>
    <w:rsid w:val="00865F22"/>
    <w:rsid w:val="00866E07"/>
    <w:rsid w:val="00867233"/>
    <w:rsid w:val="00867283"/>
    <w:rsid w:val="00867505"/>
    <w:rsid w:val="0086762A"/>
    <w:rsid w:val="008678B5"/>
    <w:rsid w:val="00870038"/>
    <w:rsid w:val="008703B9"/>
    <w:rsid w:val="00870A10"/>
    <w:rsid w:val="00870A13"/>
    <w:rsid w:val="00870F9A"/>
    <w:rsid w:val="0087144F"/>
    <w:rsid w:val="008716D3"/>
    <w:rsid w:val="00871829"/>
    <w:rsid w:val="008718ED"/>
    <w:rsid w:val="00871B68"/>
    <w:rsid w:val="008731F6"/>
    <w:rsid w:val="008738BB"/>
    <w:rsid w:val="00873BB5"/>
    <w:rsid w:val="00874FC4"/>
    <w:rsid w:val="00875178"/>
    <w:rsid w:val="00875499"/>
    <w:rsid w:val="00875670"/>
    <w:rsid w:val="0087569E"/>
    <w:rsid w:val="00876B70"/>
    <w:rsid w:val="00876DE2"/>
    <w:rsid w:val="00877B3B"/>
    <w:rsid w:val="00877CE4"/>
    <w:rsid w:val="008809EE"/>
    <w:rsid w:val="00880BD4"/>
    <w:rsid w:val="00881021"/>
    <w:rsid w:val="008813E1"/>
    <w:rsid w:val="0088227D"/>
    <w:rsid w:val="00882972"/>
    <w:rsid w:val="00882B60"/>
    <w:rsid w:val="0088339E"/>
    <w:rsid w:val="008846C0"/>
    <w:rsid w:val="00885017"/>
    <w:rsid w:val="008850ED"/>
    <w:rsid w:val="00885CC9"/>
    <w:rsid w:val="00886091"/>
    <w:rsid w:val="00886159"/>
    <w:rsid w:val="00886C5A"/>
    <w:rsid w:val="00886D70"/>
    <w:rsid w:val="00887210"/>
    <w:rsid w:val="00887C8D"/>
    <w:rsid w:val="00887E27"/>
    <w:rsid w:val="00890043"/>
    <w:rsid w:val="008905F5"/>
    <w:rsid w:val="00890636"/>
    <w:rsid w:val="00890E2C"/>
    <w:rsid w:val="008915D2"/>
    <w:rsid w:val="00892DF0"/>
    <w:rsid w:val="00893399"/>
    <w:rsid w:val="0089354B"/>
    <w:rsid w:val="00893808"/>
    <w:rsid w:val="00894871"/>
    <w:rsid w:val="00895E8E"/>
    <w:rsid w:val="0089611E"/>
    <w:rsid w:val="00896136"/>
    <w:rsid w:val="00896207"/>
    <w:rsid w:val="008966BF"/>
    <w:rsid w:val="008967E3"/>
    <w:rsid w:val="00897173"/>
    <w:rsid w:val="0089717B"/>
    <w:rsid w:val="0089724D"/>
    <w:rsid w:val="00897BEC"/>
    <w:rsid w:val="00897D3F"/>
    <w:rsid w:val="008A0215"/>
    <w:rsid w:val="008A0F2E"/>
    <w:rsid w:val="008A174C"/>
    <w:rsid w:val="008A1F2E"/>
    <w:rsid w:val="008A2537"/>
    <w:rsid w:val="008A25FA"/>
    <w:rsid w:val="008A2975"/>
    <w:rsid w:val="008A3C77"/>
    <w:rsid w:val="008A4141"/>
    <w:rsid w:val="008A458C"/>
    <w:rsid w:val="008A4664"/>
    <w:rsid w:val="008A49C7"/>
    <w:rsid w:val="008A5963"/>
    <w:rsid w:val="008A65D9"/>
    <w:rsid w:val="008A7632"/>
    <w:rsid w:val="008A79B4"/>
    <w:rsid w:val="008A7A1E"/>
    <w:rsid w:val="008B00BF"/>
    <w:rsid w:val="008B04EC"/>
    <w:rsid w:val="008B0695"/>
    <w:rsid w:val="008B1DEE"/>
    <w:rsid w:val="008B2874"/>
    <w:rsid w:val="008B2C4B"/>
    <w:rsid w:val="008B3F20"/>
    <w:rsid w:val="008B4DAE"/>
    <w:rsid w:val="008B6136"/>
    <w:rsid w:val="008B6C30"/>
    <w:rsid w:val="008B6F18"/>
    <w:rsid w:val="008B7750"/>
    <w:rsid w:val="008B78C3"/>
    <w:rsid w:val="008B7B11"/>
    <w:rsid w:val="008B7F12"/>
    <w:rsid w:val="008C03CD"/>
    <w:rsid w:val="008C057F"/>
    <w:rsid w:val="008C101E"/>
    <w:rsid w:val="008C10B2"/>
    <w:rsid w:val="008C19CD"/>
    <w:rsid w:val="008C2349"/>
    <w:rsid w:val="008C29D2"/>
    <w:rsid w:val="008C2F55"/>
    <w:rsid w:val="008C32E7"/>
    <w:rsid w:val="008C343E"/>
    <w:rsid w:val="008C39EF"/>
    <w:rsid w:val="008C3D1E"/>
    <w:rsid w:val="008C40FE"/>
    <w:rsid w:val="008C420D"/>
    <w:rsid w:val="008C4AE4"/>
    <w:rsid w:val="008C51FC"/>
    <w:rsid w:val="008C57CE"/>
    <w:rsid w:val="008C5C31"/>
    <w:rsid w:val="008C5F13"/>
    <w:rsid w:val="008C7142"/>
    <w:rsid w:val="008C7A8B"/>
    <w:rsid w:val="008C7E69"/>
    <w:rsid w:val="008D101C"/>
    <w:rsid w:val="008D11A3"/>
    <w:rsid w:val="008D171D"/>
    <w:rsid w:val="008D1E58"/>
    <w:rsid w:val="008D1ED0"/>
    <w:rsid w:val="008D1FD6"/>
    <w:rsid w:val="008D2322"/>
    <w:rsid w:val="008D2423"/>
    <w:rsid w:val="008D2B4F"/>
    <w:rsid w:val="008D2F32"/>
    <w:rsid w:val="008D3A49"/>
    <w:rsid w:val="008D4191"/>
    <w:rsid w:val="008D4488"/>
    <w:rsid w:val="008D452A"/>
    <w:rsid w:val="008D48B3"/>
    <w:rsid w:val="008D5527"/>
    <w:rsid w:val="008D7BDF"/>
    <w:rsid w:val="008D7E92"/>
    <w:rsid w:val="008D7FDB"/>
    <w:rsid w:val="008E0B19"/>
    <w:rsid w:val="008E10BD"/>
    <w:rsid w:val="008E1AB2"/>
    <w:rsid w:val="008E1B00"/>
    <w:rsid w:val="008E1E5C"/>
    <w:rsid w:val="008E23F2"/>
    <w:rsid w:val="008E2EA3"/>
    <w:rsid w:val="008E2F9F"/>
    <w:rsid w:val="008E40B2"/>
    <w:rsid w:val="008E4D22"/>
    <w:rsid w:val="008E56EE"/>
    <w:rsid w:val="008E62AF"/>
    <w:rsid w:val="008E6E35"/>
    <w:rsid w:val="008E6EB2"/>
    <w:rsid w:val="008E73BC"/>
    <w:rsid w:val="008E73CF"/>
    <w:rsid w:val="008E7F8B"/>
    <w:rsid w:val="008F1BC1"/>
    <w:rsid w:val="008F2697"/>
    <w:rsid w:val="008F2CD8"/>
    <w:rsid w:val="008F39D8"/>
    <w:rsid w:val="008F3AE0"/>
    <w:rsid w:val="008F3DD5"/>
    <w:rsid w:val="008F46FA"/>
    <w:rsid w:val="008F520B"/>
    <w:rsid w:val="008F551F"/>
    <w:rsid w:val="008F5EF3"/>
    <w:rsid w:val="008F6BB4"/>
    <w:rsid w:val="008F7DBC"/>
    <w:rsid w:val="0090062E"/>
    <w:rsid w:val="0090086F"/>
    <w:rsid w:val="00900A3E"/>
    <w:rsid w:val="009013CA"/>
    <w:rsid w:val="00901451"/>
    <w:rsid w:val="009022C8"/>
    <w:rsid w:val="009033D6"/>
    <w:rsid w:val="00903921"/>
    <w:rsid w:val="00904098"/>
    <w:rsid w:val="00904325"/>
    <w:rsid w:val="00904A79"/>
    <w:rsid w:val="00904ECB"/>
    <w:rsid w:val="00905893"/>
    <w:rsid w:val="00905AC4"/>
    <w:rsid w:val="0090614F"/>
    <w:rsid w:val="00906925"/>
    <w:rsid w:val="0090708C"/>
    <w:rsid w:val="00907922"/>
    <w:rsid w:val="00907BDA"/>
    <w:rsid w:val="00907C96"/>
    <w:rsid w:val="00907DF3"/>
    <w:rsid w:val="00910FFB"/>
    <w:rsid w:val="0091102D"/>
    <w:rsid w:val="0091135E"/>
    <w:rsid w:val="0091150E"/>
    <w:rsid w:val="009119D7"/>
    <w:rsid w:val="0091222D"/>
    <w:rsid w:val="00912301"/>
    <w:rsid w:val="00913526"/>
    <w:rsid w:val="009143CB"/>
    <w:rsid w:val="00914A80"/>
    <w:rsid w:val="00915F46"/>
    <w:rsid w:val="00916101"/>
    <w:rsid w:val="009165D0"/>
    <w:rsid w:val="00916E4A"/>
    <w:rsid w:val="00917175"/>
    <w:rsid w:val="00917401"/>
    <w:rsid w:val="00917A18"/>
    <w:rsid w:val="009202E1"/>
    <w:rsid w:val="00921090"/>
    <w:rsid w:val="009211B7"/>
    <w:rsid w:val="009219E0"/>
    <w:rsid w:val="009221C0"/>
    <w:rsid w:val="009221F1"/>
    <w:rsid w:val="00922588"/>
    <w:rsid w:val="009229CF"/>
    <w:rsid w:val="0092368A"/>
    <w:rsid w:val="00923923"/>
    <w:rsid w:val="00923F6B"/>
    <w:rsid w:val="00924776"/>
    <w:rsid w:val="00924843"/>
    <w:rsid w:val="00924873"/>
    <w:rsid w:val="009251BA"/>
    <w:rsid w:val="00925DEE"/>
    <w:rsid w:val="0092607B"/>
    <w:rsid w:val="009263B8"/>
    <w:rsid w:val="00926632"/>
    <w:rsid w:val="00926B1E"/>
    <w:rsid w:val="00926F39"/>
    <w:rsid w:val="00927DCA"/>
    <w:rsid w:val="00927ECF"/>
    <w:rsid w:val="00930F8C"/>
    <w:rsid w:val="00930FC1"/>
    <w:rsid w:val="009310F8"/>
    <w:rsid w:val="00931C5E"/>
    <w:rsid w:val="00932102"/>
    <w:rsid w:val="009333BF"/>
    <w:rsid w:val="009338E9"/>
    <w:rsid w:val="00933B6D"/>
    <w:rsid w:val="00933DBF"/>
    <w:rsid w:val="009345C7"/>
    <w:rsid w:val="0093506C"/>
    <w:rsid w:val="00935565"/>
    <w:rsid w:val="009357A1"/>
    <w:rsid w:val="009358F7"/>
    <w:rsid w:val="00936614"/>
    <w:rsid w:val="00937137"/>
    <w:rsid w:val="0093776D"/>
    <w:rsid w:val="009378D5"/>
    <w:rsid w:val="009402E8"/>
    <w:rsid w:val="00940693"/>
    <w:rsid w:val="00940C25"/>
    <w:rsid w:val="00941C6F"/>
    <w:rsid w:val="00941DD9"/>
    <w:rsid w:val="00942436"/>
    <w:rsid w:val="00942C41"/>
    <w:rsid w:val="00942F6F"/>
    <w:rsid w:val="009437B0"/>
    <w:rsid w:val="0094384E"/>
    <w:rsid w:val="00943C85"/>
    <w:rsid w:val="00944574"/>
    <w:rsid w:val="0094479D"/>
    <w:rsid w:val="00944A97"/>
    <w:rsid w:val="00944B6F"/>
    <w:rsid w:val="00944D27"/>
    <w:rsid w:val="00944E27"/>
    <w:rsid w:val="00945480"/>
    <w:rsid w:val="009456C3"/>
    <w:rsid w:val="00945901"/>
    <w:rsid w:val="0094603C"/>
    <w:rsid w:val="00946458"/>
    <w:rsid w:val="009468BB"/>
    <w:rsid w:val="00946944"/>
    <w:rsid w:val="00946AA7"/>
    <w:rsid w:val="00946AC6"/>
    <w:rsid w:val="009471D0"/>
    <w:rsid w:val="009477FD"/>
    <w:rsid w:val="00950019"/>
    <w:rsid w:val="009506E7"/>
    <w:rsid w:val="009508B4"/>
    <w:rsid w:val="00951981"/>
    <w:rsid w:val="009522E7"/>
    <w:rsid w:val="009526DA"/>
    <w:rsid w:val="00952E10"/>
    <w:rsid w:val="00953E9B"/>
    <w:rsid w:val="00954B8B"/>
    <w:rsid w:val="00954B8E"/>
    <w:rsid w:val="00954BDB"/>
    <w:rsid w:val="00955A19"/>
    <w:rsid w:val="00955A79"/>
    <w:rsid w:val="00957001"/>
    <w:rsid w:val="0095725F"/>
    <w:rsid w:val="00957437"/>
    <w:rsid w:val="00960D96"/>
    <w:rsid w:val="009611EC"/>
    <w:rsid w:val="009616DF"/>
    <w:rsid w:val="009622C9"/>
    <w:rsid w:val="00962A10"/>
    <w:rsid w:val="00963537"/>
    <w:rsid w:val="009644C6"/>
    <w:rsid w:val="009646FC"/>
    <w:rsid w:val="00964974"/>
    <w:rsid w:val="00964EB3"/>
    <w:rsid w:val="009650DD"/>
    <w:rsid w:val="00965A16"/>
    <w:rsid w:val="00965A48"/>
    <w:rsid w:val="00965A68"/>
    <w:rsid w:val="00965A9C"/>
    <w:rsid w:val="00965DB9"/>
    <w:rsid w:val="00967321"/>
    <w:rsid w:val="009679ED"/>
    <w:rsid w:val="00967F4B"/>
    <w:rsid w:val="00967FB5"/>
    <w:rsid w:val="00970964"/>
    <w:rsid w:val="009709F5"/>
    <w:rsid w:val="00970E0A"/>
    <w:rsid w:val="00971472"/>
    <w:rsid w:val="00973380"/>
    <w:rsid w:val="0097387E"/>
    <w:rsid w:val="0097398C"/>
    <w:rsid w:val="00973C3D"/>
    <w:rsid w:val="00974160"/>
    <w:rsid w:val="009745E0"/>
    <w:rsid w:val="00974697"/>
    <w:rsid w:val="00974961"/>
    <w:rsid w:val="00974D35"/>
    <w:rsid w:val="00975036"/>
    <w:rsid w:val="00975FDA"/>
    <w:rsid w:val="0097692F"/>
    <w:rsid w:val="00976FC8"/>
    <w:rsid w:val="00977A3E"/>
    <w:rsid w:val="00980D47"/>
    <w:rsid w:val="009823B1"/>
    <w:rsid w:val="00982941"/>
    <w:rsid w:val="00983099"/>
    <w:rsid w:val="00983AB5"/>
    <w:rsid w:val="00983AC5"/>
    <w:rsid w:val="00983FD9"/>
    <w:rsid w:val="00984444"/>
    <w:rsid w:val="00984DF1"/>
    <w:rsid w:val="00984E28"/>
    <w:rsid w:val="00984E55"/>
    <w:rsid w:val="0098558C"/>
    <w:rsid w:val="00985DBB"/>
    <w:rsid w:val="009878E3"/>
    <w:rsid w:val="0098797F"/>
    <w:rsid w:val="00987BA9"/>
    <w:rsid w:val="00987C61"/>
    <w:rsid w:val="009902BC"/>
    <w:rsid w:val="00990967"/>
    <w:rsid w:val="00991226"/>
    <w:rsid w:val="00991257"/>
    <w:rsid w:val="0099185B"/>
    <w:rsid w:val="0099197D"/>
    <w:rsid w:val="00991AE2"/>
    <w:rsid w:val="00991D0F"/>
    <w:rsid w:val="009921D1"/>
    <w:rsid w:val="00992B0F"/>
    <w:rsid w:val="00992F06"/>
    <w:rsid w:val="0099334F"/>
    <w:rsid w:val="009933D1"/>
    <w:rsid w:val="0099375D"/>
    <w:rsid w:val="009945D0"/>
    <w:rsid w:val="00994BEE"/>
    <w:rsid w:val="00994DD2"/>
    <w:rsid w:val="00994FE1"/>
    <w:rsid w:val="00995D05"/>
    <w:rsid w:val="009965F5"/>
    <w:rsid w:val="00997491"/>
    <w:rsid w:val="00997BE3"/>
    <w:rsid w:val="00997E6A"/>
    <w:rsid w:val="00997F39"/>
    <w:rsid w:val="009A03C3"/>
    <w:rsid w:val="009A051E"/>
    <w:rsid w:val="009A0FCA"/>
    <w:rsid w:val="009A10CC"/>
    <w:rsid w:val="009A1284"/>
    <w:rsid w:val="009A18EB"/>
    <w:rsid w:val="009A1A76"/>
    <w:rsid w:val="009A210E"/>
    <w:rsid w:val="009A2492"/>
    <w:rsid w:val="009A255C"/>
    <w:rsid w:val="009A258A"/>
    <w:rsid w:val="009A31E1"/>
    <w:rsid w:val="009A3A1E"/>
    <w:rsid w:val="009A3B5B"/>
    <w:rsid w:val="009A3CA2"/>
    <w:rsid w:val="009A3DC0"/>
    <w:rsid w:val="009A3EEC"/>
    <w:rsid w:val="009A4461"/>
    <w:rsid w:val="009A4663"/>
    <w:rsid w:val="009A489D"/>
    <w:rsid w:val="009A4918"/>
    <w:rsid w:val="009A51E8"/>
    <w:rsid w:val="009A54DB"/>
    <w:rsid w:val="009A638D"/>
    <w:rsid w:val="009A6C2F"/>
    <w:rsid w:val="009A7502"/>
    <w:rsid w:val="009A7B6C"/>
    <w:rsid w:val="009B02E7"/>
    <w:rsid w:val="009B1622"/>
    <w:rsid w:val="009B2B49"/>
    <w:rsid w:val="009B2E73"/>
    <w:rsid w:val="009B36B2"/>
    <w:rsid w:val="009B3D13"/>
    <w:rsid w:val="009B3D47"/>
    <w:rsid w:val="009B4031"/>
    <w:rsid w:val="009B47A0"/>
    <w:rsid w:val="009B4E75"/>
    <w:rsid w:val="009B4E9E"/>
    <w:rsid w:val="009B5A94"/>
    <w:rsid w:val="009B61D0"/>
    <w:rsid w:val="009B6423"/>
    <w:rsid w:val="009B6B62"/>
    <w:rsid w:val="009B772C"/>
    <w:rsid w:val="009B77E4"/>
    <w:rsid w:val="009B7D4A"/>
    <w:rsid w:val="009C03EC"/>
    <w:rsid w:val="009C0C12"/>
    <w:rsid w:val="009C0C97"/>
    <w:rsid w:val="009C125A"/>
    <w:rsid w:val="009C1563"/>
    <w:rsid w:val="009C1605"/>
    <w:rsid w:val="009C1EA0"/>
    <w:rsid w:val="009C1EDF"/>
    <w:rsid w:val="009C2F0B"/>
    <w:rsid w:val="009C315D"/>
    <w:rsid w:val="009C3672"/>
    <w:rsid w:val="009C42CE"/>
    <w:rsid w:val="009C4C5A"/>
    <w:rsid w:val="009C564F"/>
    <w:rsid w:val="009C5B25"/>
    <w:rsid w:val="009C6766"/>
    <w:rsid w:val="009C679F"/>
    <w:rsid w:val="009C67F9"/>
    <w:rsid w:val="009C6866"/>
    <w:rsid w:val="009C6E1B"/>
    <w:rsid w:val="009C704D"/>
    <w:rsid w:val="009D03A9"/>
    <w:rsid w:val="009D03FA"/>
    <w:rsid w:val="009D08CB"/>
    <w:rsid w:val="009D0A18"/>
    <w:rsid w:val="009D0ADA"/>
    <w:rsid w:val="009D2017"/>
    <w:rsid w:val="009D25E5"/>
    <w:rsid w:val="009D2AD1"/>
    <w:rsid w:val="009D4E31"/>
    <w:rsid w:val="009D6CAD"/>
    <w:rsid w:val="009D72D8"/>
    <w:rsid w:val="009D782D"/>
    <w:rsid w:val="009D79A7"/>
    <w:rsid w:val="009D7F80"/>
    <w:rsid w:val="009D7FE3"/>
    <w:rsid w:val="009E0548"/>
    <w:rsid w:val="009E0600"/>
    <w:rsid w:val="009E1039"/>
    <w:rsid w:val="009E1E32"/>
    <w:rsid w:val="009E1ECF"/>
    <w:rsid w:val="009E1F57"/>
    <w:rsid w:val="009E2274"/>
    <w:rsid w:val="009E233E"/>
    <w:rsid w:val="009E2D7F"/>
    <w:rsid w:val="009E2EFC"/>
    <w:rsid w:val="009E46DD"/>
    <w:rsid w:val="009E5E05"/>
    <w:rsid w:val="009E66C4"/>
    <w:rsid w:val="009E6727"/>
    <w:rsid w:val="009E6C73"/>
    <w:rsid w:val="009E6CB4"/>
    <w:rsid w:val="009E6D15"/>
    <w:rsid w:val="009E730C"/>
    <w:rsid w:val="009E7653"/>
    <w:rsid w:val="009E771C"/>
    <w:rsid w:val="009E7A21"/>
    <w:rsid w:val="009F0509"/>
    <w:rsid w:val="009F06DA"/>
    <w:rsid w:val="009F0AE5"/>
    <w:rsid w:val="009F0DDC"/>
    <w:rsid w:val="009F129D"/>
    <w:rsid w:val="009F1ED8"/>
    <w:rsid w:val="009F4A26"/>
    <w:rsid w:val="009F54EF"/>
    <w:rsid w:val="009F5F78"/>
    <w:rsid w:val="009F6337"/>
    <w:rsid w:val="009F682F"/>
    <w:rsid w:val="009F69AD"/>
    <w:rsid w:val="009F6AC7"/>
    <w:rsid w:val="009F714E"/>
    <w:rsid w:val="009F7438"/>
    <w:rsid w:val="009F7C73"/>
    <w:rsid w:val="00A00161"/>
    <w:rsid w:val="00A007D3"/>
    <w:rsid w:val="00A019A5"/>
    <w:rsid w:val="00A01C46"/>
    <w:rsid w:val="00A02278"/>
    <w:rsid w:val="00A0272C"/>
    <w:rsid w:val="00A02799"/>
    <w:rsid w:val="00A03447"/>
    <w:rsid w:val="00A0352B"/>
    <w:rsid w:val="00A03BB6"/>
    <w:rsid w:val="00A04174"/>
    <w:rsid w:val="00A0466A"/>
    <w:rsid w:val="00A055D1"/>
    <w:rsid w:val="00A05796"/>
    <w:rsid w:val="00A057A8"/>
    <w:rsid w:val="00A06032"/>
    <w:rsid w:val="00A060C4"/>
    <w:rsid w:val="00A06422"/>
    <w:rsid w:val="00A064E5"/>
    <w:rsid w:val="00A065BA"/>
    <w:rsid w:val="00A0776D"/>
    <w:rsid w:val="00A07C10"/>
    <w:rsid w:val="00A101D1"/>
    <w:rsid w:val="00A1106A"/>
    <w:rsid w:val="00A11568"/>
    <w:rsid w:val="00A1159E"/>
    <w:rsid w:val="00A11F9F"/>
    <w:rsid w:val="00A1271A"/>
    <w:rsid w:val="00A12790"/>
    <w:rsid w:val="00A12E6E"/>
    <w:rsid w:val="00A131F5"/>
    <w:rsid w:val="00A133EC"/>
    <w:rsid w:val="00A1356C"/>
    <w:rsid w:val="00A1389C"/>
    <w:rsid w:val="00A13D91"/>
    <w:rsid w:val="00A14090"/>
    <w:rsid w:val="00A142DC"/>
    <w:rsid w:val="00A14778"/>
    <w:rsid w:val="00A1490D"/>
    <w:rsid w:val="00A1520A"/>
    <w:rsid w:val="00A167D7"/>
    <w:rsid w:val="00A168FF"/>
    <w:rsid w:val="00A16C7E"/>
    <w:rsid w:val="00A16E12"/>
    <w:rsid w:val="00A203E1"/>
    <w:rsid w:val="00A20FEF"/>
    <w:rsid w:val="00A2155A"/>
    <w:rsid w:val="00A21739"/>
    <w:rsid w:val="00A21F21"/>
    <w:rsid w:val="00A22004"/>
    <w:rsid w:val="00A2211A"/>
    <w:rsid w:val="00A222CA"/>
    <w:rsid w:val="00A22B4D"/>
    <w:rsid w:val="00A24587"/>
    <w:rsid w:val="00A249EA"/>
    <w:rsid w:val="00A2509F"/>
    <w:rsid w:val="00A25463"/>
    <w:rsid w:val="00A258DF"/>
    <w:rsid w:val="00A2665B"/>
    <w:rsid w:val="00A26A5B"/>
    <w:rsid w:val="00A27690"/>
    <w:rsid w:val="00A30F1F"/>
    <w:rsid w:val="00A31349"/>
    <w:rsid w:val="00A31FF0"/>
    <w:rsid w:val="00A32630"/>
    <w:rsid w:val="00A3320B"/>
    <w:rsid w:val="00A33A71"/>
    <w:rsid w:val="00A33DA3"/>
    <w:rsid w:val="00A341FD"/>
    <w:rsid w:val="00A34E3F"/>
    <w:rsid w:val="00A34F67"/>
    <w:rsid w:val="00A36829"/>
    <w:rsid w:val="00A36A96"/>
    <w:rsid w:val="00A37DA0"/>
    <w:rsid w:val="00A40AD5"/>
    <w:rsid w:val="00A40CD0"/>
    <w:rsid w:val="00A41188"/>
    <w:rsid w:val="00A4123C"/>
    <w:rsid w:val="00A41FD1"/>
    <w:rsid w:val="00A42263"/>
    <w:rsid w:val="00A42AD0"/>
    <w:rsid w:val="00A42ECD"/>
    <w:rsid w:val="00A432EF"/>
    <w:rsid w:val="00A433A0"/>
    <w:rsid w:val="00A4387E"/>
    <w:rsid w:val="00A43A86"/>
    <w:rsid w:val="00A43AA7"/>
    <w:rsid w:val="00A43FC3"/>
    <w:rsid w:val="00A44025"/>
    <w:rsid w:val="00A4414A"/>
    <w:rsid w:val="00A44E53"/>
    <w:rsid w:val="00A4533E"/>
    <w:rsid w:val="00A453DC"/>
    <w:rsid w:val="00A457B7"/>
    <w:rsid w:val="00A45D69"/>
    <w:rsid w:val="00A465D9"/>
    <w:rsid w:val="00A468B5"/>
    <w:rsid w:val="00A47710"/>
    <w:rsid w:val="00A47DB7"/>
    <w:rsid w:val="00A50298"/>
    <w:rsid w:val="00A5039A"/>
    <w:rsid w:val="00A507DF"/>
    <w:rsid w:val="00A513F1"/>
    <w:rsid w:val="00A51631"/>
    <w:rsid w:val="00A5189E"/>
    <w:rsid w:val="00A5195E"/>
    <w:rsid w:val="00A51FD7"/>
    <w:rsid w:val="00A524E4"/>
    <w:rsid w:val="00A52524"/>
    <w:rsid w:val="00A52A1E"/>
    <w:rsid w:val="00A52A4A"/>
    <w:rsid w:val="00A52B29"/>
    <w:rsid w:val="00A52E99"/>
    <w:rsid w:val="00A53083"/>
    <w:rsid w:val="00A53715"/>
    <w:rsid w:val="00A54A63"/>
    <w:rsid w:val="00A54E70"/>
    <w:rsid w:val="00A556A4"/>
    <w:rsid w:val="00A55B11"/>
    <w:rsid w:val="00A55E5C"/>
    <w:rsid w:val="00A56167"/>
    <w:rsid w:val="00A561E4"/>
    <w:rsid w:val="00A577CB"/>
    <w:rsid w:val="00A60101"/>
    <w:rsid w:val="00A601D3"/>
    <w:rsid w:val="00A60969"/>
    <w:rsid w:val="00A61094"/>
    <w:rsid w:val="00A613F3"/>
    <w:rsid w:val="00A6141A"/>
    <w:rsid w:val="00A618C7"/>
    <w:rsid w:val="00A61949"/>
    <w:rsid w:val="00A624CE"/>
    <w:rsid w:val="00A6279C"/>
    <w:rsid w:val="00A6279D"/>
    <w:rsid w:val="00A63354"/>
    <w:rsid w:val="00A6512C"/>
    <w:rsid w:val="00A65E08"/>
    <w:rsid w:val="00A66001"/>
    <w:rsid w:val="00A66ABF"/>
    <w:rsid w:val="00A66EEC"/>
    <w:rsid w:val="00A673DC"/>
    <w:rsid w:val="00A6743F"/>
    <w:rsid w:val="00A67F71"/>
    <w:rsid w:val="00A70A53"/>
    <w:rsid w:val="00A7100A"/>
    <w:rsid w:val="00A7185C"/>
    <w:rsid w:val="00A71901"/>
    <w:rsid w:val="00A71D02"/>
    <w:rsid w:val="00A71EE6"/>
    <w:rsid w:val="00A721CC"/>
    <w:rsid w:val="00A727BA"/>
    <w:rsid w:val="00A72ECB"/>
    <w:rsid w:val="00A7321A"/>
    <w:rsid w:val="00A73946"/>
    <w:rsid w:val="00A73CF0"/>
    <w:rsid w:val="00A74010"/>
    <w:rsid w:val="00A7488C"/>
    <w:rsid w:val="00A753EA"/>
    <w:rsid w:val="00A75B53"/>
    <w:rsid w:val="00A760BB"/>
    <w:rsid w:val="00A77175"/>
    <w:rsid w:val="00A77AA5"/>
    <w:rsid w:val="00A81143"/>
    <w:rsid w:val="00A81773"/>
    <w:rsid w:val="00A81821"/>
    <w:rsid w:val="00A8186D"/>
    <w:rsid w:val="00A81B98"/>
    <w:rsid w:val="00A81CF2"/>
    <w:rsid w:val="00A81DEF"/>
    <w:rsid w:val="00A8210A"/>
    <w:rsid w:val="00A82165"/>
    <w:rsid w:val="00A83333"/>
    <w:rsid w:val="00A8352F"/>
    <w:rsid w:val="00A84617"/>
    <w:rsid w:val="00A84860"/>
    <w:rsid w:val="00A84D1B"/>
    <w:rsid w:val="00A85351"/>
    <w:rsid w:val="00A856E3"/>
    <w:rsid w:val="00A8578A"/>
    <w:rsid w:val="00A85D66"/>
    <w:rsid w:val="00A86219"/>
    <w:rsid w:val="00A871E8"/>
    <w:rsid w:val="00A8768D"/>
    <w:rsid w:val="00A87DC3"/>
    <w:rsid w:val="00A87EB9"/>
    <w:rsid w:val="00A90061"/>
    <w:rsid w:val="00A9039E"/>
    <w:rsid w:val="00A90817"/>
    <w:rsid w:val="00A90C2E"/>
    <w:rsid w:val="00A91208"/>
    <w:rsid w:val="00A912D2"/>
    <w:rsid w:val="00A914AF"/>
    <w:rsid w:val="00A916AB"/>
    <w:rsid w:val="00A9188C"/>
    <w:rsid w:val="00A91F42"/>
    <w:rsid w:val="00A92A27"/>
    <w:rsid w:val="00A96999"/>
    <w:rsid w:val="00A96A33"/>
    <w:rsid w:val="00A96D8C"/>
    <w:rsid w:val="00A97596"/>
    <w:rsid w:val="00AA002E"/>
    <w:rsid w:val="00AA0481"/>
    <w:rsid w:val="00AA079A"/>
    <w:rsid w:val="00AA0F8C"/>
    <w:rsid w:val="00AA0FC4"/>
    <w:rsid w:val="00AA10AA"/>
    <w:rsid w:val="00AA1AC5"/>
    <w:rsid w:val="00AA1F19"/>
    <w:rsid w:val="00AA28C3"/>
    <w:rsid w:val="00AA3333"/>
    <w:rsid w:val="00AA3513"/>
    <w:rsid w:val="00AA3604"/>
    <w:rsid w:val="00AA3AE0"/>
    <w:rsid w:val="00AA3B11"/>
    <w:rsid w:val="00AA4396"/>
    <w:rsid w:val="00AA4490"/>
    <w:rsid w:val="00AA58F9"/>
    <w:rsid w:val="00AA5AF4"/>
    <w:rsid w:val="00AA5D18"/>
    <w:rsid w:val="00AA6B72"/>
    <w:rsid w:val="00AA6C27"/>
    <w:rsid w:val="00AA6CE1"/>
    <w:rsid w:val="00AA6DCB"/>
    <w:rsid w:val="00AA70AF"/>
    <w:rsid w:val="00AA7545"/>
    <w:rsid w:val="00AA782F"/>
    <w:rsid w:val="00AB02C3"/>
    <w:rsid w:val="00AB0870"/>
    <w:rsid w:val="00AB0904"/>
    <w:rsid w:val="00AB1FFE"/>
    <w:rsid w:val="00AB28DF"/>
    <w:rsid w:val="00AB31B4"/>
    <w:rsid w:val="00AB386E"/>
    <w:rsid w:val="00AB3E78"/>
    <w:rsid w:val="00AB4441"/>
    <w:rsid w:val="00AB4CF8"/>
    <w:rsid w:val="00AB54E5"/>
    <w:rsid w:val="00AB5A74"/>
    <w:rsid w:val="00AB5F10"/>
    <w:rsid w:val="00AB62AA"/>
    <w:rsid w:val="00AB6CDF"/>
    <w:rsid w:val="00AB7148"/>
    <w:rsid w:val="00AB77C6"/>
    <w:rsid w:val="00AB7D7E"/>
    <w:rsid w:val="00AB7E79"/>
    <w:rsid w:val="00AC1FDB"/>
    <w:rsid w:val="00AC2714"/>
    <w:rsid w:val="00AC2CD4"/>
    <w:rsid w:val="00AC2F5E"/>
    <w:rsid w:val="00AC30D9"/>
    <w:rsid w:val="00AC35A9"/>
    <w:rsid w:val="00AC37E7"/>
    <w:rsid w:val="00AC3CDD"/>
    <w:rsid w:val="00AC462C"/>
    <w:rsid w:val="00AC5E2F"/>
    <w:rsid w:val="00AC5F6A"/>
    <w:rsid w:val="00AC6988"/>
    <w:rsid w:val="00AC716B"/>
    <w:rsid w:val="00AC7D59"/>
    <w:rsid w:val="00AD0999"/>
    <w:rsid w:val="00AD1C6C"/>
    <w:rsid w:val="00AD2DE7"/>
    <w:rsid w:val="00AD381E"/>
    <w:rsid w:val="00AD40FB"/>
    <w:rsid w:val="00AD4998"/>
    <w:rsid w:val="00AD5040"/>
    <w:rsid w:val="00AD5647"/>
    <w:rsid w:val="00AD585C"/>
    <w:rsid w:val="00AD58F1"/>
    <w:rsid w:val="00AD64CA"/>
    <w:rsid w:val="00AD6FA0"/>
    <w:rsid w:val="00AD7290"/>
    <w:rsid w:val="00AD7563"/>
    <w:rsid w:val="00AE0583"/>
    <w:rsid w:val="00AE0988"/>
    <w:rsid w:val="00AE1262"/>
    <w:rsid w:val="00AE25C1"/>
    <w:rsid w:val="00AE2E37"/>
    <w:rsid w:val="00AE2ED1"/>
    <w:rsid w:val="00AE3140"/>
    <w:rsid w:val="00AE3488"/>
    <w:rsid w:val="00AE3FE4"/>
    <w:rsid w:val="00AE407D"/>
    <w:rsid w:val="00AE431E"/>
    <w:rsid w:val="00AE4D82"/>
    <w:rsid w:val="00AE4EF4"/>
    <w:rsid w:val="00AE5EDE"/>
    <w:rsid w:val="00AE6342"/>
    <w:rsid w:val="00AE6ACF"/>
    <w:rsid w:val="00AE6C01"/>
    <w:rsid w:val="00AE73EC"/>
    <w:rsid w:val="00AE7D1B"/>
    <w:rsid w:val="00AF03F5"/>
    <w:rsid w:val="00AF0649"/>
    <w:rsid w:val="00AF0A2A"/>
    <w:rsid w:val="00AF0B35"/>
    <w:rsid w:val="00AF0CBB"/>
    <w:rsid w:val="00AF1425"/>
    <w:rsid w:val="00AF176B"/>
    <w:rsid w:val="00AF2548"/>
    <w:rsid w:val="00AF2D83"/>
    <w:rsid w:val="00AF3B5C"/>
    <w:rsid w:val="00AF4167"/>
    <w:rsid w:val="00AF42DD"/>
    <w:rsid w:val="00AF4705"/>
    <w:rsid w:val="00AF474F"/>
    <w:rsid w:val="00AF5F67"/>
    <w:rsid w:val="00AF6F25"/>
    <w:rsid w:val="00AF7495"/>
    <w:rsid w:val="00B00887"/>
    <w:rsid w:val="00B00BB4"/>
    <w:rsid w:val="00B00D7C"/>
    <w:rsid w:val="00B01303"/>
    <w:rsid w:val="00B015E2"/>
    <w:rsid w:val="00B01C2F"/>
    <w:rsid w:val="00B026A0"/>
    <w:rsid w:val="00B0270F"/>
    <w:rsid w:val="00B02BBF"/>
    <w:rsid w:val="00B03960"/>
    <w:rsid w:val="00B03990"/>
    <w:rsid w:val="00B04BA8"/>
    <w:rsid w:val="00B05A27"/>
    <w:rsid w:val="00B06237"/>
    <w:rsid w:val="00B06338"/>
    <w:rsid w:val="00B06427"/>
    <w:rsid w:val="00B07251"/>
    <w:rsid w:val="00B07382"/>
    <w:rsid w:val="00B07ED3"/>
    <w:rsid w:val="00B1044C"/>
    <w:rsid w:val="00B1073C"/>
    <w:rsid w:val="00B10BDA"/>
    <w:rsid w:val="00B10E3F"/>
    <w:rsid w:val="00B11172"/>
    <w:rsid w:val="00B1156C"/>
    <w:rsid w:val="00B115FB"/>
    <w:rsid w:val="00B11615"/>
    <w:rsid w:val="00B1176F"/>
    <w:rsid w:val="00B1255F"/>
    <w:rsid w:val="00B12870"/>
    <w:rsid w:val="00B12D77"/>
    <w:rsid w:val="00B130E1"/>
    <w:rsid w:val="00B13166"/>
    <w:rsid w:val="00B1390F"/>
    <w:rsid w:val="00B14377"/>
    <w:rsid w:val="00B14E1B"/>
    <w:rsid w:val="00B14F45"/>
    <w:rsid w:val="00B14FC0"/>
    <w:rsid w:val="00B150E9"/>
    <w:rsid w:val="00B153B6"/>
    <w:rsid w:val="00B15CC4"/>
    <w:rsid w:val="00B16E7E"/>
    <w:rsid w:val="00B17D57"/>
    <w:rsid w:val="00B21493"/>
    <w:rsid w:val="00B221DF"/>
    <w:rsid w:val="00B2250E"/>
    <w:rsid w:val="00B23217"/>
    <w:rsid w:val="00B235A4"/>
    <w:rsid w:val="00B236C5"/>
    <w:rsid w:val="00B236C9"/>
    <w:rsid w:val="00B23EE8"/>
    <w:rsid w:val="00B248BC"/>
    <w:rsid w:val="00B250A9"/>
    <w:rsid w:val="00B25E27"/>
    <w:rsid w:val="00B2660E"/>
    <w:rsid w:val="00B27380"/>
    <w:rsid w:val="00B277E8"/>
    <w:rsid w:val="00B2799E"/>
    <w:rsid w:val="00B30500"/>
    <w:rsid w:val="00B30575"/>
    <w:rsid w:val="00B30633"/>
    <w:rsid w:val="00B30732"/>
    <w:rsid w:val="00B310D0"/>
    <w:rsid w:val="00B311BF"/>
    <w:rsid w:val="00B31469"/>
    <w:rsid w:val="00B31634"/>
    <w:rsid w:val="00B32F22"/>
    <w:rsid w:val="00B33562"/>
    <w:rsid w:val="00B33583"/>
    <w:rsid w:val="00B33857"/>
    <w:rsid w:val="00B33DB5"/>
    <w:rsid w:val="00B3458B"/>
    <w:rsid w:val="00B3475F"/>
    <w:rsid w:val="00B34AB3"/>
    <w:rsid w:val="00B36220"/>
    <w:rsid w:val="00B365F0"/>
    <w:rsid w:val="00B36814"/>
    <w:rsid w:val="00B369C0"/>
    <w:rsid w:val="00B36CEE"/>
    <w:rsid w:val="00B379A4"/>
    <w:rsid w:val="00B37E57"/>
    <w:rsid w:val="00B40BB2"/>
    <w:rsid w:val="00B40C34"/>
    <w:rsid w:val="00B40E8F"/>
    <w:rsid w:val="00B412E1"/>
    <w:rsid w:val="00B417D0"/>
    <w:rsid w:val="00B417D2"/>
    <w:rsid w:val="00B41A25"/>
    <w:rsid w:val="00B41C1F"/>
    <w:rsid w:val="00B42309"/>
    <w:rsid w:val="00B43D60"/>
    <w:rsid w:val="00B43E85"/>
    <w:rsid w:val="00B44F72"/>
    <w:rsid w:val="00B45342"/>
    <w:rsid w:val="00B455DC"/>
    <w:rsid w:val="00B457A2"/>
    <w:rsid w:val="00B45947"/>
    <w:rsid w:val="00B45C56"/>
    <w:rsid w:val="00B45C72"/>
    <w:rsid w:val="00B45D26"/>
    <w:rsid w:val="00B462CB"/>
    <w:rsid w:val="00B46B42"/>
    <w:rsid w:val="00B472C7"/>
    <w:rsid w:val="00B51BCD"/>
    <w:rsid w:val="00B52F2F"/>
    <w:rsid w:val="00B53420"/>
    <w:rsid w:val="00B54418"/>
    <w:rsid w:val="00B5468D"/>
    <w:rsid w:val="00B54BB3"/>
    <w:rsid w:val="00B54F67"/>
    <w:rsid w:val="00B566B0"/>
    <w:rsid w:val="00B56853"/>
    <w:rsid w:val="00B5713D"/>
    <w:rsid w:val="00B606CF"/>
    <w:rsid w:val="00B60D84"/>
    <w:rsid w:val="00B61515"/>
    <w:rsid w:val="00B61589"/>
    <w:rsid w:val="00B62130"/>
    <w:rsid w:val="00B622CF"/>
    <w:rsid w:val="00B63263"/>
    <w:rsid w:val="00B63C37"/>
    <w:rsid w:val="00B63FFA"/>
    <w:rsid w:val="00B640D1"/>
    <w:rsid w:val="00B649B9"/>
    <w:rsid w:val="00B64C52"/>
    <w:rsid w:val="00B64F03"/>
    <w:rsid w:val="00B65638"/>
    <w:rsid w:val="00B65766"/>
    <w:rsid w:val="00B65C17"/>
    <w:rsid w:val="00B676CB"/>
    <w:rsid w:val="00B67948"/>
    <w:rsid w:val="00B67CFA"/>
    <w:rsid w:val="00B70755"/>
    <w:rsid w:val="00B70F9F"/>
    <w:rsid w:val="00B714A5"/>
    <w:rsid w:val="00B71621"/>
    <w:rsid w:val="00B719F7"/>
    <w:rsid w:val="00B72080"/>
    <w:rsid w:val="00B734B1"/>
    <w:rsid w:val="00B7447A"/>
    <w:rsid w:val="00B745DD"/>
    <w:rsid w:val="00B74D05"/>
    <w:rsid w:val="00B74ED3"/>
    <w:rsid w:val="00B753E1"/>
    <w:rsid w:val="00B757A1"/>
    <w:rsid w:val="00B75C26"/>
    <w:rsid w:val="00B7602C"/>
    <w:rsid w:val="00B766A4"/>
    <w:rsid w:val="00B76C7F"/>
    <w:rsid w:val="00B77321"/>
    <w:rsid w:val="00B77681"/>
    <w:rsid w:val="00B77B20"/>
    <w:rsid w:val="00B80298"/>
    <w:rsid w:val="00B809D5"/>
    <w:rsid w:val="00B812F2"/>
    <w:rsid w:val="00B81D92"/>
    <w:rsid w:val="00B82056"/>
    <w:rsid w:val="00B820BA"/>
    <w:rsid w:val="00B8230B"/>
    <w:rsid w:val="00B82D0C"/>
    <w:rsid w:val="00B8330E"/>
    <w:rsid w:val="00B8386A"/>
    <w:rsid w:val="00B83C4C"/>
    <w:rsid w:val="00B83E89"/>
    <w:rsid w:val="00B84B5E"/>
    <w:rsid w:val="00B85420"/>
    <w:rsid w:val="00B8558D"/>
    <w:rsid w:val="00B85608"/>
    <w:rsid w:val="00B85CFD"/>
    <w:rsid w:val="00B85D4D"/>
    <w:rsid w:val="00B8612B"/>
    <w:rsid w:val="00B86A8C"/>
    <w:rsid w:val="00B86AA1"/>
    <w:rsid w:val="00B8709A"/>
    <w:rsid w:val="00B8756D"/>
    <w:rsid w:val="00B900E5"/>
    <w:rsid w:val="00B9016D"/>
    <w:rsid w:val="00B9132E"/>
    <w:rsid w:val="00B91BDD"/>
    <w:rsid w:val="00B92088"/>
    <w:rsid w:val="00B923D1"/>
    <w:rsid w:val="00B93202"/>
    <w:rsid w:val="00B937C8"/>
    <w:rsid w:val="00B93A59"/>
    <w:rsid w:val="00B942EC"/>
    <w:rsid w:val="00B94683"/>
    <w:rsid w:val="00B9525E"/>
    <w:rsid w:val="00B9577F"/>
    <w:rsid w:val="00B95907"/>
    <w:rsid w:val="00B95CC1"/>
    <w:rsid w:val="00B95DE9"/>
    <w:rsid w:val="00B9640D"/>
    <w:rsid w:val="00B972EB"/>
    <w:rsid w:val="00B979AE"/>
    <w:rsid w:val="00B97C33"/>
    <w:rsid w:val="00BA040C"/>
    <w:rsid w:val="00BA0B3D"/>
    <w:rsid w:val="00BA0BAB"/>
    <w:rsid w:val="00BA0E06"/>
    <w:rsid w:val="00BA1A99"/>
    <w:rsid w:val="00BA29CF"/>
    <w:rsid w:val="00BA320F"/>
    <w:rsid w:val="00BA32CC"/>
    <w:rsid w:val="00BA424D"/>
    <w:rsid w:val="00BA496D"/>
    <w:rsid w:val="00BA64A8"/>
    <w:rsid w:val="00BA7865"/>
    <w:rsid w:val="00BA798B"/>
    <w:rsid w:val="00BA7C7B"/>
    <w:rsid w:val="00BA7E55"/>
    <w:rsid w:val="00BB03B8"/>
    <w:rsid w:val="00BB04C6"/>
    <w:rsid w:val="00BB0AEB"/>
    <w:rsid w:val="00BB0B4E"/>
    <w:rsid w:val="00BB164A"/>
    <w:rsid w:val="00BB2768"/>
    <w:rsid w:val="00BB28FE"/>
    <w:rsid w:val="00BB3C92"/>
    <w:rsid w:val="00BB41CB"/>
    <w:rsid w:val="00BB43B2"/>
    <w:rsid w:val="00BB4430"/>
    <w:rsid w:val="00BB4683"/>
    <w:rsid w:val="00BB4768"/>
    <w:rsid w:val="00BB4F15"/>
    <w:rsid w:val="00BB512C"/>
    <w:rsid w:val="00BB53C0"/>
    <w:rsid w:val="00BB5509"/>
    <w:rsid w:val="00BB58D3"/>
    <w:rsid w:val="00BB61F5"/>
    <w:rsid w:val="00BB64C0"/>
    <w:rsid w:val="00BB6C9F"/>
    <w:rsid w:val="00BB7030"/>
    <w:rsid w:val="00BB70F8"/>
    <w:rsid w:val="00BB7540"/>
    <w:rsid w:val="00BB7EC5"/>
    <w:rsid w:val="00BC05E4"/>
    <w:rsid w:val="00BC08A1"/>
    <w:rsid w:val="00BC0A07"/>
    <w:rsid w:val="00BC0B2F"/>
    <w:rsid w:val="00BC1A82"/>
    <w:rsid w:val="00BC1AEB"/>
    <w:rsid w:val="00BC1CBE"/>
    <w:rsid w:val="00BC27D0"/>
    <w:rsid w:val="00BC2DB7"/>
    <w:rsid w:val="00BC2FA0"/>
    <w:rsid w:val="00BC3C58"/>
    <w:rsid w:val="00BC40BB"/>
    <w:rsid w:val="00BC4148"/>
    <w:rsid w:val="00BC43FF"/>
    <w:rsid w:val="00BC463C"/>
    <w:rsid w:val="00BC484B"/>
    <w:rsid w:val="00BC4CAE"/>
    <w:rsid w:val="00BC4E4A"/>
    <w:rsid w:val="00BC50CE"/>
    <w:rsid w:val="00BC5AA9"/>
    <w:rsid w:val="00BC673B"/>
    <w:rsid w:val="00BC7614"/>
    <w:rsid w:val="00BC7615"/>
    <w:rsid w:val="00BC7672"/>
    <w:rsid w:val="00BC769A"/>
    <w:rsid w:val="00BD0A34"/>
    <w:rsid w:val="00BD12E0"/>
    <w:rsid w:val="00BD16BB"/>
    <w:rsid w:val="00BD260E"/>
    <w:rsid w:val="00BD271A"/>
    <w:rsid w:val="00BD2F88"/>
    <w:rsid w:val="00BD3552"/>
    <w:rsid w:val="00BD3DA1"/>
    <w:rsid w:val="00BD3F0E"/>
    <w:rsid w:val="00BD45F3"/>
    <w:rsid w:val="00BD4B68"/>
    <w:rsid w:val="00BD56AB"/>
    <w:rsid w:val="00BD5907"/>
    <w:rsid w:val="00BD5921"/>
    <w:rsid w:val="00BD5995"/>
    <w:rsid w:val="00BD6258"/>
    <w:rsid w:val="00BD6639"/>
    <w:rsid w:val="00BD67AF"/>
    <w:rsid w:val="00BD67E7"/>
    <w:rsid w:val="00BD7681"/>
    <w:rsid w:val="00BD7E33"/>
    <w:rsid w:val="00BD7E3F"/>
    <w:rsid w:val="00BE0042"/>
    <w:rsid w:val="00BE0459"/>
    <w:rsid w:val="00BE06D8"/>
    <w:rsid w:val="00BE0845"/>
    <w:rsid w:val="00BE0910"/>
    <w:rsid w:val="00BE104C"/>
    <w:rsid w:val="00BE1D64"/>
    <w:rsid w:val="00BE1F37"/>
    <w:rsid w:val="00BE21E7"/>
    <w:rsid w:val="00BE28FB"/>
    <w:rsid w:val="00BE2AFE"/>
    <w:rsid w:val="00BE3777"/>
    <w:rsid w:val="00BE3CC3"/>
    <w:rsid w:val="00BE43D3"/>
    <w:rsid w:val="00BE5069"/>
    <w:rsid w:val="00BE5B40"/>
    <w:rsid w:val="00BE7180"/>
    <w:rsid w:val="00BF0D63"/>
    <w:rsid w:val="00BF217E"/>
    <w:rsid w:val="00BF241A"/>
    <w:rsid w:val="00BF2715"/>
    <w:rsid w:val="00BF27D3"/>
    <w:rsid w:val="00BF2CBB"/>
    <w:rsid w:val="00BF3C2D"/>
    <w:rsid w:val="00BF490D"/>
    <w:rsid w:val="00BF4C3B"/>
    <w:rsid w:val="00BF5490"/>
    <w:rsid w:val="00BF59B7"/>
    <w:rsid w:val="00BF604F"/>
    <w:rsid w:val="00BF6A21"/>
    <w:rsid w:val="00BF709B"/>
    <w:rsid w:val="00C00C41"/>
    <w:rsid w:val="00C0113C"/>
    <w:rsid w:val="00C012B9"/>
    <w:rsid w:val="00C02006"/>
    <w:rsid w:val="00C02CDD"/>
    <w:rsid w:val="00C034CF"/>
    <w:rsid w:val="00C04187"/>
    <w:rsid w:val="00C042A5"/>
    <w:rsid w:val="00C0653A"/>
    <w:rsid w:val="00C067A2"/>
    <w:rsid w:val="00C07BB8"/>
    <w:rsid w:val="00C07C31"/>
    <w:rsid w:val="00C1148A"/>
    <w:rsid w:val="00C11676"/>
    <w:rsid w:val="00C12252"/>
    <w:rsid w:val="00C125BF"/>
    <w:rsid w:val="00C13FD1"/>
    <w:rsid w:val="00C141DC"/>
    <w:rsid w:val="00C141F5"/>
    <w:rsid w:val="00C1446E"/>
    <w:rsid w:val="00C14BF1"/>
    <w:rsid w:val="00C14CAD"/>
    <w:rsid w:val="00C14DD6"/>
    <w:rsid w:val="00C155B8"/>
    <w:rsid w:val="00C15642"/>
    <w:rsid w:val="00C15840"/>
    <w:rsid w:val="00C16529"/>
    <w:rsid w:val="00C1661F"/>
    <w:rsid w:val="00C16712"/>
    <w:rsid w:val="00C16F93"/>
    <w:rsid w:val="00C20538"/>
    <w:rsid w:val="00C212C5"/>
    <w:rsid w:val="00C217A2"/>
    <w:rsid w:val="00C218F0"/>
    <w:rsid w:val="00C22038"/>
    <w:rsid w:val="00C22587"/>
    <w:rsid w:val="00C22C65"/>
    <w:rsid w:val="00C23122"/>
    <w:rsid w:val="00C23137"/>
    <w:rsid w:val="00C231D2"/>
    <w:rsid w:val="00C233F9"/>
    <w:rsid w:val="00C240B5"/>
    <w:rsid w:val="00C24FD7"/>
    <w:rsid w:val="00C2591D"/>
    <w:rsid w:val="00C259D0"/>
    <w:rsid w:val="00C25B94"/>
    <w:rsid w:val="00C265D8"/>
    <w:rsid w:val="00C2692B"/>
    <w:rsid w:val="00C26D32"/>
    <w:rsid w:val="00C2778B"/>
    <w:rsid w:val="00C27EC5"/>
    <w:rsid w:val="00C31282"/>
    <w:rsid w:val="00C31560"/>
    <w:rsid w:val="00C31883"/>
    <w:rsid w:val="00C31C81"/>
    <w:rsid w:val="00C3200A"/>
    <w:rsid w:val="00C32240"/>
    <w:rsid w:val="00C32722"/>
    <w:rsid w:val="00C32C23"/>
    <w:rsid w:val="00C3306F"/>
    <w:rsid w:val="00C33123"/>
    <w:rsid w:val="00C33645"/>
    <w:rsid w:val="00C33737"/>
    <w:rsid w:val="00C33DC5"/>
    <w:rsid w:val="00C34A48"/>
    <w:rsid w:val="00C34B79"/>
    <w:rsid w:val="00C34C3D"/>
    <w:rsid w:val="00C34E3C"/>
    <w:rsid w:val="00C34FAD"/>
    <w:rsid w:val="00C35090"/>
    <w:rsid w:val="00C354D3"/>
    <w:rsid w:val="00C3553E"/>
    <w:rsid w:val="00C3590A"/>
    <w:rsid w:val="00C35F68"/>
    <w:rsid w:val="00C36717"/>
    <w:rsid w:val="00C36A49"/>
    <w:rsid w:val="00C3727E"/>
    <w:rsid w:val="00C37337"/>
    <w:rsid w:val="00C37843"/>
    <w:rsid w:val="00C37B7C"/>
    <w:rsid w:val="00C404C9"/>
    <w:rsid w:val="00C40655"/>
    <w:rsid w:val="00C408E1"/>
    <w:rsid w:val="00C40A51"/>
    <w:rsid w:val="00C41579"/>
    <w:rsid w:val="00C426D0"/>
    <w:rsid w:val="00C426D9"/>
    <w:rsid w:val="00C431EC"/>
    <w:rsid w:val="00C4354D"/>
    <w:rsid w:val="00C43B56"/>
    <w:rsid w:val="00C43B79"/>
    <w:rsid w:val="00C43F45"/>
    <w:rsid w:val="00C441AF"/>
    <w:rsid w:val="00C444F9"/>
    <w:rsid w:val="00C44DFD"/>
    <w:rsid w:val="00C45E02"/>
    <w:rsid w:val="00C45F63"/>
    <w:rsid w:val="00C46804"/>
    <w:rsid w:val="00C46BC1"/>
    <w:rsid w:val="00C475A9"/>
    <w:rsid w:val="00C476BE"/>
    <w:rsid w:val="00C47920"/>
    <w:rsid w:val="00C47B6D"/>
    <w:rsid w:val="00C47B94"/>
    <w:rsid w:val="00C47C75"/>
    <w:rsid w:val="00C50C4A"/>
    <w:rsid w:val="00C50F58"/>
    <w:rsid w:val="00C50FE9"/>
    <w:rsid w:val="00C513D1"/>
    <w:rsid w:val="00C5229D"/>
    <w:rsid w:val="00C529C0"/>
    <w:rsid w:val="00C52E1E"/>
    <w:rsid w:val="00C5354B"/>
    <w:rsid w:val="00C53D57"/>
    <w:rsid w:val="00C53D7C"/>
    <w:rsid w:val="00C549DD"/>
    <w:rsid w:val="00C54AA5"/>
    <w:rsid w:val="00C54F51"/>
    <w:rsid w:val="00C55143"/>
    <w:rsid w:val="00C553CB"/>
    <w:rsid w:val="00C5546F"/>
    <w:rsid w:val="00C56D4B"/>
    <w:rsid w:val="00C56D6A"/>
    <w:rsid w:val="00C571E1"/>
    <w:rsid w:val="00C5761B"/>
    <w:rsid w:val="00C57D71"/>
    <w:rsid w:val="00C605CA"/>
    <w:rsid w:val="00C60BD8"/>
    <w:rsid w:val="00C61224"/>
    <w:rsid w:val="00C62845"/>
    <w:rsid w:val="00C62EC2"/>
    <w:rsid w:val="00C64B80"/>
    <w:rsid w:val="00C64CA6"/>
    <w:rsid w:val="00C6516F"/>
    <w:rsid w:val="00C65908"/>
    <w:rsid w:val="00C66CE9"/>
    <w:rsid w:val="00C66FF0"/>
    <w:rsid w:val="00C67A62"/>
    <w:rsid w:val="00C67D58"/>
    <w:rsid w:val="00C67F88"/>
    <w:rsid w:val="00C7136E"/>
    <w:rsid w:val="00C718C4"/>
    <w:rsid w:val="00C71CF1"/>
    <w:rsid w:val="00C734FE"/>
    <w:rsid w:val="00C73676"/>
    <w:rsid w:val="00C73827"/>
    <w:rsid w:val="00C738F7"/>
    <w:rsid w:val="00C73ACA"/>
    <w:rsid w:val="00C73DE7"/>
    <w:rsid w:val="00C742C4"/>
    <w:rsid w:val="00C742EF"/>
    <w:rsid w:val="00C74322"/>
    <w:rsid w:val="00C747AD"/>
    <w:rsid w:val="00C74CEB"/>
    <w:rsid w:val="00C74CF2"/>
    <w:rsid w:val="00C75236"/>
    <w:rsid w:val="00C753EE"/>
    <w:rsid w:val="00C7578D"/>
    <w:rsid w:val="00C75DB2"/>
    <w:rsid w:val="00C7611D"/>
    <w:rsid w:val="00C7633B"/>
    <w:rsid w:val="00C80CE9"/>
    <w:rsid w:val="00C81391"/>
    <w:rsid w:val="00C8157F"/>
    <w:rsid w:val="00C82631"/>
    <w:rsid w:val="00C83440"/>
    <w:rsid w:val="00C84A26"/>
    <w:rsid w:val="00C84C44"/>
    <w:rsid w:val="00C84D2B"/>
    <w:rsid w:val="00C855EF"/>
    <w:rsid w:val="00C85A24"/>
    <w:rsid w:val="00C85FCD"/>
    <w:rsid w:val="00C868C5"/>
    <w:rsid w:val="00C86B2D"/>
    <w:rsid w:val="00C86E4B"/>
    <w:rsid w:val="00C87315"/>
    <w:rsid w:val="00C876A4"/>
    <w:rsid w:val="00C87CD0"/>
    <w:rsid w:val="00C90642"/>
    <w:rsid w:val="00C91193"/>
    <w:rsid w:val="00C91BF1"/>
    <w:rsid w:val="00C91D9F"/>
    <w:rsid w:val="00C91E45"/>
    <w:rsid w:val="00C92E57"/>
    <w:rsid w:val="00C9347C"/>
    <w:rsid w:val="00C934B8"/>
    <w:rsid w:val="00C934DC"/>
    <w:rsid w:val="00C935EF"/>
    <w:rsid w:val="00C94340"/>
    <w:rsid w:val="00C944B8"/>
    <w:rsid w:val="00C94CB3"/>
    <w:rsid w:val="00C94D8E"/>
    <w:rsid w:val="00C94FEF"/>
    <w:rsid w:val="00C951C3"/>
    <w:rsid w:val="00C95281"/>
    <w:rsid w:val="00C95C81"/>
    <w:rsid w:val="00C96B80"/>
    <w:rsid w:val="00C96E4F"/>
    <w:rsid w:val="00C96ED4"/>
    <w:rsid w:val="00C974B4"/>
    <w:rsid w:val="00CA04A0"/>
    <w:rsid w:val="00CA07F9"/>
    <w:rsid w:val="00CA0D0C"/>
    <w:rsid w:val="00CA17B0"/>
    <w:rsid w:val="00CA1EA5"/>
    <w:rsid w:val="00CA28B4"/>
    <w:rsid w:val="00CA2DAF"/>
    <w:rsid w:val="00CA3A73"/>
    <w:rsid w:val="00CA4372"/>
    <w:rsid w:val="00CA49E3"/>
    <w:rsid w:val="00CA4BF1"/>
    <w:rsid w:val="00CA4E9C"/>
    <w:rsid w:val="00CA54B6"/>
    <w:rsid w:val="00CA54E1"/>
    <w:rsid w:val="00CA5D7D"/>
    <w:rsid w:val="00CA62AB"/>
    <w:rsid w:val="00CA6A27"/>
    <w:rsid w:val="00CA6DBC"/>
    <w:rsid w:val="00CA7BC6"/>
    <w:rsid w:val="00CB0809"/>
    <w:rsid w:val="00CB2000"/>
    <w:rsid w:val="00CB2BB9"/>
    <w:rsid w:val="00CB3D83"/>
    <w:rsid w:val="00CB4298"/>
    <w:rsid w:val="00CB45F5"/>
    <w:rsid w:val="00CB4745"/>
    <w:rsid w:val="00CB47DB"/>
    <w:rsid w:val="00CB4DCC"/>
    <w:rsid w:val="00CB5000"/>
    <w:rsid w:val="00CB523E"/>
    <w:rsid w:val="00CB6513"/>
    <w:rsid w:val="00CB6AAA"/>
    <w:rsid w:val="00CB6C32"/>
    <w:rsid w:val="00CB6F6D"/>
    <w:rsid w:val="00CB7002"/>
    <w:rsid w:val="00CB7622"/>
    <w:rsid w:val="00CB7688"/>
    <w:rsid w:val="00CB7BD9"/>
    <w:rsid w:val="00CB7FF6"/>
    <w:rsid w:val="00CC0075"/>
    <w:rsid w:val="00CC042F"/>
    <w:rsid w:val="00CC068F"/>
    <w:rsid w:val="00CC0A5D"/>
    <w:rsid w:val="00CC0B7B"/>
    <w:rsid w:val="00CC0DF1"/>
    <w:rsid w:val="00CC1684"/>
    <w:rsid w:val="00CC1F5D"/>
    <w:rsid w:val="00CC2697"/>
    <w:rsid w:val="00CC2FA5"/>
    <w:rsid w:val="00CC300A"/>
    <w:rsid w:val="00CC4993"/>
    <w:rsid w:val="00CC4DEC"/>
    <w:rsid w:val="00CC58B0"/>
    <w:rsid w:val="00CC6119"/>
    <w:rsid w:val="00CC63C8"/>
    <w:rsid w:val="00CC644D"/>
    <w:rsid w:val="00CC6667"/>
    <w:rsid w:val="00CC73EF"/>
    <w:rsid w:val="00CC746A"/>
    <w:rsid w:val="00CC768D"/>
    <w:rsid w:val="00CD00DD"/>
    <w:rsid w:val="00CD020F"/>
    <w:rsid w:val="00CD0873"/>
    <w:rsid w:val="00CD138F"/>
    <w:rsid w:val="00CD2EB8"/>
    <w:rsid w:val="00CD311F"/>
    <w:rsid w:val="00CD362C"/>
    <w:rsid w:val="00CD3647"/>
    <w:rsid w:val="00CD3740"/>
    <w:rsid w:val="00CD393A"/>
    <w:rsid w:val="00CD3F7E"/>
    <w:rsid w:val="00CD43B8"/>
    <w:rsid w:val="00CD44FE"/>
    <w:rsid w:val="00CD4808"/>
    <w:rsid w:val="00CD4C98"/>
    <w:rsid w:val="00CD4FAB"/>
    <w:rsid w:val="00CD500D"/>
    <w:rsid w:val="00CD5607"/>
    <w:rsid w:val="00CD5C9F"/>
    <w:rsid w:val="00CD6D9C"/>
    <w:rsid w:val="00CD6F95"/>
    <w:rsid w:val="00CD7640"/>
    <w:rsid w:val="00CD7878"/>
    <w:rsid w:val="00CE083F"/>
    <w:rsid w:val="00CE0E9B"/>
    <w:rsid w:val="00CE1478"/>
    <w:rsid w:val="00CE14F6"/>
    <w:rsid w:val="00CE1A90"/>
    <w:rsid w:val="00CE1C6C"/>
    <w:rsid w:val="00CE1FCA"/>
    <w:rsid w:val="00CE2614"/>
    <w:rsid w:val="00CE2BE2"/>
    <w:rsid w:val="00CE315F"/>
    <w:rsid w:val="00CE3420"/>
    <w:rsid w:val="00CE3525"/>
    <w:rsid w:val="00CE38CC"/>
    <w:rsid w:val="00CE39BB"/>
    <w:rsid w:val="00CE3A2C"/>
    <w:rsid w:val="00CE3EEC"/>
    <w:rsid w:val="00CE4246"/>
    <w:rsid w:val="00CE44AC"/>
    <w:rsid w:val="00CE4D97"/>
    <w:rsid w:val="00CE562B"/>
    <w:rsid w:val="00CE717B"/>
    <w:rsid w:val="00CE752A"/>
    <w:rsid w:val="00CE7628"/>
    <w:rsid w:val="00CE7864"/>
    <w:rsid w:val="00CF0049"/>
    <w:rsid w:val="00CF0466"/>
    <w:rsid w:val="00CF06E0"/>
    <w:rsid w:val="00CF171D"/>
    <w:rsid w:val="00CF1DD0"/>
    <w:rsid w:val="00CF2D2E"/>
    <w:rsid w:val="00CF372A"/>
    <w:rsid w:val="00CF4828"/>
    <w:rsid w:val="00CF50A5"/>
    <w:rsid w:val="00CF5E62"/>
    <w:rsid w:val="00CF623B"/>
    <w:rsid w:val="00CF6617"/>
    <w:rsid w:val="00CF6685"/>
    <w:rsid w:val="00CF69F3"/>
    <w:rsid w:val="00CF6EB3"/>
    <w:rsid w:val="00CF717F"/>
    <w:rsid w:val="00CF7410"/>
    <w:rsid w:val="00CF7424"/>
    <w:rsid w:val="00D001F8"/>
    <w:rsid w:val="00D005AC"/>
    <w:rsid w:val="00D00C55"/>
    <w:rsid w:val="00D0104D"/>
    <w:rsid w:val="00D02B0A"/>
    <w:rsid w:val="00D03483"/>
    <w:rsid w:val="00D034C7"/>
    <w:rsid w:val="00D04228"/>
    <w:rsid w:val="00D04815"/>
    <w:rsid w:val="00D04B1A"/>
    <w:rsid w:val="00D05729"/>
    <w:rsid w:val="00D05C0A"/>
    <w:rsid w:val="00D070AD"/>
    <w:rsid w:val="00D072D5"/>
    <w:rsid w:val="00D0776A"/>
    <w:rsid w:val="00D07994"/>
    <w:rsid w:val="00D10661"/>
    <w:rsid w:val="00D109A8"/>
    <w:rsid w:val="00D109BC"/>
    <w:rsid w:val="00D11280"/>
    <w:rsid w:val="00D11FCC"/>
    <w:rsid w:val="00D12427"/>
    <w:rsid w:val="00D12BCC"/>
    <w:rsid w:val="00D12F7B"/>
    <w:rsid w:val="00D12FEE"/>
    <w:rsid w:val="00D13D1D"/>
    <w:rsid w:val="00D13E89"/>
    <w:rsid w:val="00D14700"/>
    <w:rsid w:val="00D14D35"/>
    <w:rsid w:val="00D15494"/>
    <w:rsid w:val="00D15A86"/>
    <w:rsid w:val="00D162E8"/>
    <w:rsid w:val="00D1655B"/>
    <w:rsid w:val="00D17886"/>
    <w:rsid w:val="00D20546"/>
    <w:rsid w:val="00D209B8"/>
    <w:rsid w:val="00D20B48"/>
    <w:rsid w:val="00D21997"/>
    <w:rsid w:val="00D21B10"/>
    <w:rsid w:val="00D22854"/>
    <w:rsid w:val="00D2298A"/>
    <w:rsid w:val="00D24143"/>
    <w:rsid w:val="00D244FC"/>
    <w:rsid w:val="00D24962"/>
    <w:rsid w:val="00D24E4F"/>
    <w:rsid w:val="00D2521B"/>
    <w:rsid w:val="00D25515"/>
    <w:rsid w:val="00D25D8B"/>
    <w:rsid w:val="00D25FA6"/>
    <w:rsid w:val="00D25FD7"/>
    <w:rsid w:val="00D267CE"/>
    <w:rsid w:val="00D268B5"/>
    <w:rsid w:val="00D26B77"/>
    <w:rsid w:val="00D26E6B"/>
    <w:rsid w:val="00D273DE"/>
    <w:rsid w:val="00D27CB0"/>
    <w:rsid w:val="00D30092"/>
    <w:rsid w:val="00D3063D"/>
    <w:rsid w:val="00D30D14"/>
    <w:rsid w:val="00D314F1"/>
    <w:rsid w:val="00D31997"/>
    <w:rsid w:val="00D319A5"/>
    <w:rsid w:val="00D32507"/>
    <w:rsid w:val="00D34147"/>
    <w:rsid w:val="00D35173"/>
    <w:rsid w:val="00D35AFE"/>
    <w:rsid w:val="00D35BBD"/>
    <w:rsid w:val="00D35D22"/>
    <w:rsid w:val="00D3671C"/>
    <w:rsid w:val="00D37A1D"/>
    <w:rsid w:val="00D4058E"/>
    <w:rsid w:val="00D40CDF"/>
    <w:rsid w:val="00D40F05"/>
    <w:rsid w:val="00D40FA8"/>
    <w:rsid w:val="00D42085"/>
    <w:rsid w:val="00D426F1"/>
    <w:rsid w:val="00D429B5"/>
    <w:rsid w:val="00D4316F"/>
    <w:rsid w:val="00D43A8B"/>
    <w:rsid w:val="00D44B0B"/>
    <w:rsid w:val="00D44C4B"/>
    <w:rsid w:val="00D45366"/>
    <w:rsid w:val="00D45CBE"/>
    <w:rsid w:val="00D4614B"/>
    <w:rsid w:val="00D462AD"/>
    <w:rsid w:val="00D466A7"/>
    <w:rsid w:val="00D470A1"/>
    <w:rsid w:val="00D472D7"/>
    <w:rsid w:val="00D47580"/>
    <w:rsid w:val="00D47CD1"/>
    <w:rsid w:val="00D5027D"/>
    <w:rsid w:val="00D510F4"/>
    <w:rsid w:val="00D5272D"/>
    <w:rsid w:val="00D52850"/>
    <w:rsid w:val="00D528F2"/>
    <w:rsid w:val="00D53198"/>
    <w:rsid w:val="00D53725"/>
    <w:rsid w:val="00D5374F"/>
    <w:rsid w:val="00D54E23"/>
    <w:rsid w:val="00D55B78"/>
    <w:rsid w:val="00D55F4F"/>
    <w:rsid w:val="00D55F63"/>
    <w:rsid w:val="00D56693"/>
    <w:rsid w:val="00D567BD"/>
    <w:rsid w:val="00D56FED"/>
    <w:rsid w:val="00D57471"/>
    <w:rsid w:val="00D57556"/>
    <w:rsid w:val="00D57A7D"/>
    <w:rsid w:val="00D57AD2"/>
    <w:rsid w:val="00D60C1D"/>
    <w:rsid w:val="00D6116A"/>
    <w:rsid w:val="00D620B7"/>
    <w:rsid w:val="00D62328"/>
    <w:rsid w:val="00D62B08"/>
    <w:rsid w:val="00D62B8D"/>
    <w:rsid w:val="00D62C19"/>
    <w:rsid w:val="00D63138"/>
    <w:rsid w:val="00D632CA"/>
    <w:rsid w:val="00D650D1"/>
    <w:rsid w:val="00D65902"/>
    <w:rsid w:val="00D660E1"/>
    <w:rsid w:val="00D66797"/>
    <w:rsid w:val="00D66DDB"/>
    <w:rsid w:val="00D673BB"/>
    <w:rsid w:val="00D706AD"/>
    <w:rsid w:val="00D70C0F"/>
    <w:rsid w:val="00D70F00"/>
    <w:rsid w:val="00D70FF1"/>
    <w:rsid w:val="00D710B8"/>
    <w:rsid w:val="00D71369"/>
    <w:rsid w:val="00D7172C"/>
    <w:rsid w:val="00D71FF8"/>
    <w:rsid w:val="00D72851"/>
    <w:rsid w:val="00D72D2A"/>
    <w:rsid w:val="00D72E3A"/>
    <w:rsid w:val="00D72E75"/>
    <w:rsid w:val="00D739B4"/>
    <w:rsid w:val="00D752E3"/>
    <w:rsid w:val="00D75B78"/>
    <w:rsid w:val="00D760CE"/>
    <w:rsid w:val="00D765E8"/>
    <w:rsid w:val="00D766F8"/>
    <w:rsid w:val="00D76AFB"/>
    <w:rsid w:val="00D80723"/>
    <w:rsid w:val="00D8115F"/>
    <w:rsid w:val="00D81BB4"/>
    <w:rsid w:val="00D81DD5"/>
    <w:rsid w:val="00D820B6"/>
    <w:rsid w:val="00D82246"/>
    <w:rsid w:val="00D82251"/>
    <w:rsid w:val="00D83BF1"/>
    <w:rsid w:val="00D8423C"/>
    <w:rsid w:val="00D846CA"/>
    <w:rsid w:val="00D85D6C"/>
    <w:rsid w:val="00D865D6"/>
    <w:rsid w:val="00D86612"/>
    <w:rsid w:val="00D874BA"/>
    <w:rsid w:val="00D87717"/>
    <w:rsid w:val="00D87763"/>
    <w:rsid w:val="00D877C7"/>
    <w:rsid w:val="00D87A71"/>
    <w:rsid w:val="00D87EB3"/>
    <w:rsid w:val="00D87EB9"/>
    <w:rsid w:val="00D90A0A"/>
    <w:rsid w:val="00D90B0A"/>
    <w:rsid w:val="00D91C4C"/>
    <w:rsid w:val="00D921E8"/>
    <w:rsid w:val="00D93B2A"/>
    <w:rsid w:val="00D948F9"/>
    <w:rsid w:val="00D949C1"/>
    <w:rsid w:val="00D95949"/>
    <w:rsid w:val="00D95E26"/>
    <w:rsid w:val="00D96428"/>
    <w:rsid w:val="00D965E1"/>
    <w:rsid w:val="00D9696F"/>
    <w:rsid w:val="00D96FA4"/>
    <w:rsid w:val="00D9732B"/>
    <w:rsid w:val="00D9792F"/>
    <w:rsid w:val="00D97A6D"/>
    <w:rsid w:val="00DA027C"/>
    <w:rsid w:val="00DA04C7"/>
    <w:rsid w:val="00DA0B0E"/>
    <w:rsid w:val="00DA0E8E"/>
    <w:rsid w:val="00DA17A4"/>
    <w:rsid w:val="00DA17FC"/>
    <w:rsid w:val="00DA19B8"/>
    <w:rsid w:val="00DA20E4"/>
    <w:rsid w:val="00DA24D5"/>
    <w:rsid w:val="00DA2F70"/>
    <w:rsid w:val="00DA3366"/>
    <w:rsid w:val="00DA4C27"/>
    <w:rsid w:val="00DA5345"/>
    <w:rsid w:val="00DA5DE8"/>
    <w:rsid w:val="00DA64F2"/>
    <w:rsid w:val="00DA7095"/>
    <w:rsid w:val="00DA7493"/>
    <w:rsid w:val="00DA763E"/>
    <w:rsid w:val="00DA7661"/>
    <w:rsid w:val="00DB067A"/>
    <w:rsid w:val="00DB0B17"/>
    <w:rsid w:val="00DB0B2D"/>
    <w:rsid w:val="00DB1863"/>
    <w:rsid w:val="00DB2871"/>
    <w:rsid w:val="00DB2922"/>
    <w:rsid w:val="00DB2AD9"/>
    <w:rsid w:val="00DB307C"/>
    <w:rsid w:val="00DB3A12"/>
    <w:rsid w:val="00DB3A4C"/>
    <w:rsid w:val="00DB3F57"/>
    <w:rsid w:val="00DB5AA1"/>
    <w:rsid w:val="00DB5B6D"/>
    <w:rsid w:val="00DB5C04"/>
    <w:rsid w:val="00DB5C90"/>
    <w:rsid w:val="00DB5E19"/>
    <w:rsid w:val="00DC02E5"/>
    <w:rsid w:val="00DC1099"/>
    <w:rsid w:val="00DC1F08"/>
    <w:rsid w:val="00DC2721"/>
    <w:rsid w:val="00DC2E5D"/>
    <w:rsid w:val="00DC2F28"/>
    <w:rsid w:val="00DC379B"/>
    <w:rsid w:val="00DC3B12"/>
    <w:rsid w:val="00DC4689"/>
    <w:rsid w:val="00DC5130"/>
    <w:rsid w:val="00DC5256"/>
    <w:rsid w:val="00DC5479"/>
    <w:rsid w:val="00DC608F"/>
    <w:rsid w:val="00DC72FF"/>
    <w:rsid w:val="00DC74BC"/>
    <w:rsid w:val="00DD0390"/>
    <w:rsid w:val="00DD04F7"/>
    <w:rsid w:val="00DD1C1C"/>
    <w:rsid w:val="00DD2820"/>
    <w:rsid w:val="00DD297F"/>
    <w:rsid w:val="00DD472C"/>
    <w:rsid w:val="00DD47CD"/>
    <w:rsid w:val="00DD4B8F"/>
    <w:rsid w:val="00DD54F9"/>
    <w:rsid w:val="00DD5825"/>
    <w:rsid w:val="00DD5D72"/>
    <w:rsid w:val="00DD69D0"/>
    <w:rsid w:val="00DD7073"/>
    <w:rsid w:val="00DD7457"/>
    <w:rsid w:val="00DE06A5"/>
    <w:rsid w:val="00DE0B1E"/>
    <w:rsid w:val="00DE1288"/>
    <w:rsid w:val="00DE2BC3"/>
    <w:rsid w:val="00DE348C"/>
    <w:rsid w:val="00DE3B1B"/>
    <w:rsid w:val="00DE3D98"/>
    <w:rsid w:val="00DE4647"/>
    <w:rsid w:val="00DE596C"/>
    <w:rsid w:val="00DE61AB"/>
    <w:rsid w:val="00DE6443"/>
    <w:rsid w:val="00DE6B5E"/>
    <w:rsid w:val="00DE7BE9"/>
    <w:rsid w:val="00DF03E3"/>
    <w:rsid w:val="00DF0645"/>
    <w:rsid w:val="00DF0AA8"/>
    <w:rsid w:val="00DF13F7"/>
    <w:rsid w:val="00DF1CB0"/>
    <w:rsid w:val="00DF21DC"/>
    <w:rsid w:val="00DF22F1"/>
    <w:rsid w:val="00DF31D9"/>
    <w:rsid w:val="00DF33C0"/>
    <w:rsid w:val="00DF36C7"/>
    <w:rsid w:val="00DF4084"/>
    <w:rsid w:val="00DF4393"/>
    <w:rsid w:val="00DF471B"/>
    <w:rsid w:val="00DF4B87"/>
    <w:rsid w:val="00DF4E1D"/>
    <w:rsid w:val="00DF6BF3"/>
    <w:rsid w:val="00DF6FE5"/>
    <w:rsid w:val="00DF73B4"/>
    <w:rsid w:val="00E01319"/>
    <w:rsid w:val="00E01CD6"/>
    <w:rsid w:val="00E04077"/>
    <w:rsid w:val="00E04B19"/>
    <w:rsid w:val="00E06343"/>
    <w:rsid w:val="00E06513"/>
    <w:rsid w:val="00E06C6F"/>
    <w:rsid w:val="00E071C7"/>
    <w:rsid w:val="00E07D7A"/>
    <w:rsid w:val="00E1026C"/>
    <w:rsid w:val="00E108D9"/>
    <w:rsid w:val="00E11304"/>
    <w:rsid w:val="00E11B5B"/>
    <w:rsid w:val="00E11D7D"/>
    <w:rsid w:val="00E11D9A"/>
    <w:rsid w:val="00E12553"/>
    <w:rsid w:val="00E13466"/>
    <w:rsid w:val="00E139E9"/>
    <w:rsid w:val="00E13A37"/>
    <w:rsid w:val="00E13D6F"/>
    <w:rsid w:val="00E13F03"/>
    <w:rsid w:val="00E13F57"/>
    <w:rsid w:val="00E15685"/>
    <w:rsid w:val="00E15930"/>
    <w:rsid w:val="00E159B8"/>
    <w:rsid w:val="00E15CF0"/>
    <w:rsid w:val="00E1686D"/>
    <w:rsid w:val="00E16BE9"/>
    <w:rsid w:val="00E16D2F"/>
    <w:rsid w:val="00E171DA"/>
    <w:rsid w:val="00E17722"/>
    <w:rsid w:val="00E17947"/>
    <w:rsid w:val="00E20D92"/>
    <w:rsid w:val="00E20E32"/>
    <w:rsid w:val="00E214FC"/>
    <w:rsid w:val="00E21DB2"/>
    <w:rsid w:val="00E22106"/>
    <w:rsid w:val="00E222FE"/>
    <w:rsid w:val="00E2233D"/>
    <w:rsid w:val="00E22399"/>
    <w:rsid w:val="00E22A4B"/>
    <w:rsid w:val="00E22AAE"/>
    <w:rsid w:val="00E22E48"/>
    <w:rsid w:val="00E2357C"/>
    <w:rsid w:val="00E24076"/>
    <w:rsid w:val="00E254A1"/>
    <w:rsid w:val="00E268E6"/>
    <w:rsid w:val="00E27952"/>
    <w:rsid w:val="00E30B7A"/>
    <w:rsid w:val="00E31792"/>
    <w:rsid w:val="00E317D3"/>
    <w:rsid w:val="00E32A2D"/>
    <w:rsid w:val="00E32A41"/>
    <w:rsid w:val="00E330FC"/>
    <w:rsid w:val="00E332CE"/>
    <w:rsid w:val="00E33805"/>
    <w:rsid w:val="00E34D19"/>
    <w:rsid w:val="00E3520B"/>
    <w:rsid w:val="00E352EA"/>
    <w:rsid w:val="00E35468"/>
    <w:rsid w:val="00E354C2"/>
    <w:rsid w:val="00E35D10"/>
    <w:rsid w:val="00E35E1D"/>
    <w:rsid w:val="00E3617D"/>
    <w:rsid w:val="00E36B73"/>
    <w:rsid w:val="00E3731A"/>
    <w:rsid w:val="00E37CD1"/>
    <w:rsid w:val="00E40AAC"/>
    <w:rsid w:val="00E40F5D"/>
    <w:rsid w:val="00E414E8"/>
    <w:rsid w:val="00E41A73"/>
    <w:rsid w:val="00E41C58"/>
    <w:rsid w:val="00E41FBD"/>
    <w:rsid w:val="00E4201E"/>
    <w:rsid w:val="00E42F70"/>
    <w:rsid w:val="00E4352F"/>
    <w:rsid w:val="00E442B9"/>
    <w:rsid w:val="00E442CC"/>
    <w:rsid w:val="00E44ABD"/>
    <w:rsid w:val="00E46846"/>
    <w:rsid w:val="00E469DF"/>
    <w:rsid w:val="00E471B8"/>
    <w:rsid w:val="00E47268"/>
    <w:rsid w:val="00E474CA"/>
    <w:rsid w:val="00E479CA"/>
    <w:rsid w:val="00E47DD2"/>
    <w:rsid w:val="00E50204"/>
    <w:rsid w:val="00E504EB"/>
    <w:rsid w:val="00E504EF"/>
    <w:rsid w:val="00E50D8C"/>
    <w:rsid w:val="00E51679"/>
    <w:rsid w:val="00E51B05"/>
    <w:rsid w:val="00E51ED3"/>
    <w:rsid w:val="00E51F59"/>
    <w:rsid w:val="00E52192"/>
    <w:rsid w:val="00E521D2"/>
    <w:rsid w:val="00E54BAC"/>
    <w:rsid w:val="00E54FDF"/>
    <w:rsid w:val="00E55A4A"/>
    <w:rsid w:val="00E565BF"/>
    <w:rsid w:val="00E56B1B"/>
    <w:rsid w:val="00E56C53"/>
    <w:rsid w:val="00E570B7"/>
    <w:rsid w:val="00E57D9C"/>
    <w:rsid w:val="00E57E01"/>
    <w:rsid w:val="00E60929"/>
    <w:rsid w:val="00E60AE3"/>
    <w:rsid w:val="00E60B19"/>
    <w:rsid w:val="00E61171"/>
    <w:rsid w:val="00E6216D"/>
    <w:rsid w:val="00E6292E"/>
    <w:rsid w:val="00E62D59"/>
    <w:rsid w:val="00E63DA0"/>
    <w:rsid w:val="00E640B7"/>
    <w:rsid w:val="00E64177"/>
    <w:rsid w:val="00E64D2C"/>
    <w:rsid w:val="00E65979"/>
    <w:rsid w:val="00E65F58"/>
    <w:rsid w:val="00E66012"/>
    <w:rsid w:val="00E6643A"/>
    <w:rsid w:val="00E66673"/>
    <w:rsid w:val="00E66AE8"/>
    <w:rsid w:val="00E66C63"/>
    <w:rsid w:val="00E66F3E"/>
    <w:rsid w:val="00E67D96"/>
    <w:rsid w:val="00E7090D"/>
    <w:rsid w:val="00E7094F"/>
    <w:rsid w:val="00E70AD4"/>
    <w:rsid w:val="00E711E3"/>
    <w:rsid w:val="00E719A6"/>
    <w:rsid w:val="00E722FD"/>
    <w:rsid w:val="00E72685"/>
    <w:rsid w:val="00E72CA5"/>
    <w:rsid w:val="00E733E5"/>
    <w:rsid w:val="00E734BC"/>
    <w:rsid w:val="00E7374D"/>
    <w:rsid w:val="00E73807"/>
    <w:rsid w:val="00E745E6"/>
    <w:rsid w:val="00E74E72"/>
    <w:rsid w:val="00E7611F"/>
    <w:rsid w:val="00E76AFE"/>
    <w:rsid w:val="00E77084"/>
    <w:rsid w:val="00E77586"/>
    <w:rsid w:val="00E77DC8"/>
    <w:rsid w:val="00E8013C"/>
    <w:rsid w:val="00E805EB"/>
    <w:rsid w:val="00E809ED"/>
    <w:rsid w:val="00E80B1D"/>
    <w:rsid w:val="00E828BC"/>
    <w:rsid w:val="00E839F1"/>
    <w:rsid w:val="00E83A49"/>
    <w:rsid w:val="00E83C98"/>
    <w:rsid w:val="00E83D52"/>
    <w:rsid w:val="00E83F87"/>
    <w:rsid w:val="00E864D4"/>
    <w:rsid w:val="00E87281"/>
    <w:rsid w:val="00E87E99"/>
    <w:rsid w:val="00E911F4"/>
    <w:rsid w:val="00E912E8"/>
    <w:rsid w:val="00E91F6B"/>
    <w:rsid w:val="00E91F89"/>
    <w:rsid w:val="00E91FA7"/>
    <w:rsid w:val="00E92253"/>
    <w:rsid w:val="00E92705"/>
    <w:rsid w:val="00E928ED"/>
    <w:rsid w:val="00E93900"/>
    <w:rsid w:val="00E93D0D"/>
    <w:rsid w:val="00E940B1"/>
    <w:rsid w:val="00E940B4"/>
    <w:rsid w:val="00E94B5D"/>
    <w:rsid w:val="00E94C7F"/>
    <w:rsid w:val="00E952E3"/>
    <w:rsid w:val="00E957EA"/>
    <w:rsid w:val="00E96570"/>
    <w:rsid w:val="00E96F40"/>
    <w:rsid w:val="00E977D2"/>
    <w:rsid w:val="00E97E8F"/>
    <w:rsid w:val="00EA04E2"/>
    <w:rsid w:val="00EA04EE"/>
    <w:rsid w:val="00EA0665"/>
    <w:rsid w:val="00EA0CEF"/>
    <w:rsid w:val="00EA12E1"/>
    <w:rsid w:val="00EA1CC7"/>
    <w:rsid w:val="00EA2532"/>
    <w:rsid w:val="00EA29EE"/>
    <w:rsid w:val="00EA3207"/>
    <w:rsid w:val="00EA4001"/>
    <w:rsid w:val="00EA43FE"/>
    <w:rsid w:val="00EA44C7"/>
    <w:rsid w:val="00EA4616"/>
    <w:rsid w:val="00EA4D41"/>
    <w:rsid w:val="00EA52E2"/>
    <w:rsid w:val="00EA56FD"/>
    <w:rsid w:val="00EA5B0E"/>
    <w:rsid w:val="00EA627E"/>
    <w:rsid w:val="00EA63FD"/>
    <w:rsid w:val="00EA6C73"/>
    <w:rsid w:val="00EA6F08"/>
    <w:rsid w:val="00EA706E"/>
    <w:rsid w:val="00EA7336"/>
    <w:rsid w:val="00EB00B7"/>
    <w:rsid w:val="00EB18FC"/>
    <w:rsid w:val="00EB1B41"/>
    <w:rsid w:val="00EB2496"/>
    <w:rsid w:val="00EB2D44"/>
    <w:rsid w:val="00EB371B"/>
    <w:rsid w:val="00EB43AB"/>
    <w:rsid w:val="00EC03CE"/>
    <w:rsid w:val="00EC0E6F"/>
    <w:rsid w:val="00EC17FB"/>
    <w:rsid w:val="00EC1859"/>
    <w:rsid w:val="00EC1881"/>
    <w:rsid w:val="00EC1D5C"/>
    <w:rsid w:val="00EC1EF3"/>
    <w:rsid w:val="00EC2139"/>
    <w:rsid w:val="00EC2526"/>
    <w:rsid w:val="00EC33B9"/>
    <w:rsid w:val="00EC3440"/>
    <w:rsid w:val="00EC411F"/>
    <w:rsid w:val="00EC4196"/>
    <w:rsid w:val="00EC42D7"/>
    <w:rsid w:val="00EC44C9"/>
    <w:rsid w:val="00EC45C9"/>
    <w:rsid w:val="00EC55B6"/>
    <w:rsid w:val="00EC5721"/>
    <w:rsid w:val="00EC5E87"/>
    <w:rsid w:val="00EC5F93"/>
    <w:rsid w:val="00EC69D2"/>
    <w:rsid w:val="00EC6C67"/>
    <w:rsid w:val="00EC7848"/>
    <w:rsid w:val="00EC7C8F"/>
    <w:rsid w:val="00ED0777"/>
    <w:rsid w:val="00ED0E5B"/>
    <w:rsid w:val="00ED110D"/>
    <w:rsid w:val="00ED2611"/>
    <w:rsid w:val="00ED26A8"/>
    <w:rsid w:val="00ED2EF5"/>
    <w:rsid w:val="00ED4C6C"/>
    <w:rsid w:val="00ED5089"/>
    <w:rsid w:val="00ED518A"/>
    <w:rsid w:val="00ED58F3"/>
    <w:rsid w:val="00ED7390"/>
    <w:rsid w:val="00EE0D98"/>
    <w:rsid w:val="00EE0E14"/>
    <w:rsid w:val="00EE173A"/>
    <w:rsid w:val="00EE1878"/>
    <w:rsid w:val="00EE18AE"/>
    <w:rsid w:val="00EE382A"/>
    <w:rsid w:val="00EE409C"/>
    <w:rsid w:val="00EE4394"/>
    <w:rsid w:val="00EE4412"/>
    <w:rsid w:val="00EE4645"/>
    <w:rsid w:val="00EE4B44"/>
    <w:rsid w:val="00EE4D43"/>
    <w:rsid w:val="00EE4D8F"/>
    <w:rsid w:val="00EE5B4D"/>
    <w:rsid w:val="00EE5C09"/>
    <w:rsid w:val="00EE63F8"/>
    <w:rsid w:val="00EE72A4"/>
    <w:rsid w:val="00EE7B8E"/>
    <w:rsid w:val="00EF046B"/>
    <w:rsid w:val="00EF09F4"/>
    <w:rsid w:val="00EF0AF1"/>
    <w:rsid w:val="00EF0F36"/>
    <w:rsid w:val="00EF101B"/>
    <w:rsid w:val="00EF15B0"/>
    <w:rsid w:val="00EF161D"/>
    <w:rsid w:val="00EF2443"/>
    <w:rsid w:val="00EF2772"/>
    <w:rsid w:val="00EF29EA"/>
    <w:rsid w:val="00EF2B8E"/>
    <w:rsid w:val="00EF3865"/>
    <w:rsid w:val="00EF4327"/>
    <w:rsid w:val="00EF436A"/>
    <w:rsid w:val="00EF46E7"/>
    <w:rsid w:val="00EF4A42"/>
    <w:rsid w:val="00EF5277"/>
    <w:rsid w:val="00EF55CD"/>
    <w:rsid w:val="00EF65E0"/>
    <w:rsid w:val="00EF6CEA"/>
    <w:rsid w:val="00EF7620"/>
    <w:rsid w:val="00EF7737"/>
    <w:rsid w:val="00EF7885"/>
    <w:rsid w:val="00EF798E"/>
    <w:rsid w:val="00F011F2"/>
    <w:rsid w:val="00F01284"/>
    <w:rsid w:val="00F012DA"/>
    <w:rsid w:val="00F0135E"/>
    <w:rsid w:val="00F01CE5"/>
    <w:rsid w:val="00F01D36"/>
    <w:rsid w:val="00F02242"/>
    <w:rsid w:val="00F02259"/>
    <w:rsid w:val="00F02C27"/>
    <w:rsid w:val="00F02FBB"/>
    <w:rsid w:val="00F03201"/>
    <w:rsid w:val="00F0343A"/>
    <w:rsid w:val="00F034FB"/>
    <w:rsid w:val="00F037B1"/>
    <w:rsid w:val="00F0384E"/>
    <w:rsid w:val="00F03942"/>
    <w:rsid w:val="00F03953"/>
    <w:rsid w:val="00F03C65"/>
    <w:rsid w:val="00F04680"/>
    <w:rsid w:val="00F0489D"/>
    <w:rsid w:val="00F0499D"/>
    <w:rsid w:val="00F05190"/>
    <w:rsid w:val="00F0562F"/>
    <w:rsid w:val="00F05D53"/>
    <w:rsid w:val="00F060C4"/>
    <w:rsid w:val="00F067C7"/>
    <w:rsid w:val="00F06D85"/>
    <w:rsid w:val="00F076CD"/>
    <w:rsid w:val="00F07E25"/>
    <w:rsid w:val="00F10F4E"/>
    <w:rsid w:val="00F11076"/>
    <w:rsid w:val="00F11565"/>
    <w:rsid w:val="00F11B00"/>
    <w:rsid w:val="00F11D2B"/>
    <w:rsid w:val="00F14292"/>
    <w:rsid w:val="00F147FB"/>
    <w:rsid w:val="00F14FD6"/>
    <w:rsid w:val="00F166D8"/>
    <w:rsid w:val="00F169C8"/>
    <w:rsid w:val="00F16B66"/>
    <w:rsid w:val="00F17600"/>
    <w:rsid w:val="00F1771D"/>
    <w:rsid w:val="00F17977"/>
    <w:rsid w:val="00F20501"/>
    <w:rsid w:val="00F212F1"/>
    <w:rsid w:val="00F214AF"/>
    <w:rsid w:val="00F216C6"/>
    <w:rsid w:val="00F2183D"/>
    <w:rsid w:val="00F21BEA"/>
    <w:rsid w:val="00F21D7F"/>
    <w:rsid w:val="00F21E89"/>
    <w:rsid w:val="00F22D14"/>
    <w:rsid w:val="00F22F4D"/>
    <w:rsid w:val="00F231D7"/>
    <w:rsid w:val="00F233A0"/>
    <w:rsid w:val="00F24228"/>
    <w:rsid w:val="00F2470B"/>
    <w:rsid w:val="00F257C0"/>
    <w:rsid w:val="00F2611F"/>
    <w:rsid w:val="00F26411"/>
    <w:rsid w:val="00F26575"/>
    <w:rsid w:val="00F26DD1"/>
    <w:rsid w:val="00F26FE8"/>
    <w:rsid w:val="00F2749C"/>
    <w:rsid w:val="00F275D2"/>
    <w:rsid w:val="00F2763A"/>
    <w:rsid w:val="00F278A0"/>
    <w:rsid w:val="00F27985"/>
    <w:rsid w:val="00F27D73"/>
    <w:rsid w:val="00F30B7F"/>
    <w:rsid w:val="00F3100D"/>
    <w:rsid w:val="00F31416"/>
    <w:rsid w:val="00F3194B"/>
    <w:rsid w:val="00F31C27"/>
    <w:rsid w:val="00F33478"/>
    <w:rsid w:val="00F33BEA"/>
    <w:rsid w:val="00F34694"/>
    <w:rsid w:val="00F34B66"/>
    <w:rsid w:val="00F3562D"/>
    <w:rsid w:val="00F3676C"/>
    <w:rsid w:val="00F36834"/>
    <w:rsid w:val="00F37239"/>
    <w:rsid w:val="00F373E6"/>
    <w:rsid w:val="00F37DA9"/>
    <w:rsid w:val="00F37DBE"/>
    <w:rsid w:val="00F400A2"/>
    <w:rsid w:val="00F412CB"/>
    <w:rsid w:val="00F41315"/>
    <w:rsid w:val="00F416EC"/>
    <w:rsid w:val="00F41A85"/>
    <w:rsid w:val="00F41DBE"/>
    <w:rsid w:val="00F425F8"/>
    <w:rsid w:val="00F432F2"/>
    <w:rsid w:val="00F43D2F"/>
    <w:rsid w:val="00F44732"/>
    <w:rsid w:val="00F44DDB"/>
    <w:rsid w:val="00F44F65"/>
    <w:rsid w:val="00F45020"/>
    <w:rsid w:val="00F455F9"/>
    <w:rsid w:val="00F4567B"/>
    <w:rsid w:val="00F46E0F"/>
    <w:rsid w:val="00F4733B"/>
    <w:rsid w:val="00F4749D"/>
    <w:rsid w:val="00F4756B"/>
    <w:rsid w:val="00F47734"/>
    <w:rsid w:val="00F47869"/>
    <w:rsid w:val="00F47D98"/>
    <w:rsid w:val="00F50939"/>
    <w:rsid w:val="00F50C47"/>
    <w:rsid w:val="00F50CF5"/>
    <w:rsid w:val="00F513AF"/>
    <w:rsid w:val="00F51758"/>
    <w:rsid w:val="00F51759"/>
    <w:rsid w:val="00F51BED"/>
    <w:rsid w:val="00F51CCD"/>
    <w:rsid w:val="00F528E5"/>
    <w:rsid w:val="00F53818"/>
    <w:rsid w:val="00F53F3F"/>
    <w:rsid w:val="00F540C5"/>
    <w:rsid w:val="00F54AC3"/>
    <w:rsid w:val="00F54C77"/>
    <w:rsid w:val="00F54FC6"/>
    <w:rsid w:val="00F54FE9"/>
    <w:rsid w:val="00F55796"/>
    <w:rsid w:val="00F5604C"/>
    <w:rsid w:val="00F56574"/>
    <w:rsid w:val="00F56622"/>
    <w:rsid w:val="00F56E0B"/>
    <w:rsid w:val="00F573A0"/>
    <w:rsid w:val="00F57F3F"/>
    <w:rsid w:val="00F57F50"/>
    <w:rsid w:val="00F60895"/>
    <w:rsid w:val="00F608C9"/>
    <w:rsid w:val="00F60EFC"/>
    <w:rsid w:val="00F61110"/>
    <w:rsid w:val="00F61ACF"/>
    <w:rsid w:val="00F6230D"/>
    <w:rsid w:val="00F62D6E"/>
    <w:rsid w:val="00F6379C"/>
    <w:rsid w:val="00F637A1"/>
    <w:rsid w:val="00F63A76"/>
    <w:rsid w:val="00F63D49"/>
    <w:rsid w:val="00F63E83"/>
    <w:rsid w:val="00F654AA"/>
    <w:rsid w:val="00F65AA7"/>
    <w:rsid w:val="00F6631B"/>
    <w:rsid w:val="00F666C6"/>
    <w:rsid w:val="00F67C11"/>
    <w:rsid w:val="00F70D3D"/>
    <w:rsid w:val="00F71461"/>
    <w:rsid w:val="00F7235B"/>
    <w:rsid w:val="00F736DA"/>
    <w:rsid w:val="00F737F5"/>
    <w:rsid w:val="00F73EEC"/>
    <w:rsid w:val="00F742B7"/>
    <w:rsid w:val="00F74D29"/>
    <w:rsid w:val="00F74E56"/>
    <w:rsid w:val="00F76537"/>
    <w:rsid w:val="00F769BB"/>
    <w:rsid w:val="00F76D6C"/>
    <w:rsid w:val="00F76FBD"/>
    <w:rsid w:val="00F771B5"/>
    <w:rsid w:val="00F80CF6"/>
    <w:rsid w:val="00F81351"/>
    <w:rsid w:val="00F81395"/>
    <w:rsid w:val="00F81DE0"/>
    <w:rsid w:val="00F8243F"/>
    <w:rsid w:val="00F828B6"/>
    <w:rsid w:val="00F84E72"/>
    <w:rsid w:val="00F8521D"/>
    <w:rsid w:val="00F855EC"/>
    <w:rsid w:val="00F85CB0"/>
    <w:rsid w:val="00F861B5"/>
    <w:rsid w:val="00F864D2"/>
    <w:rsid w:val="00F87946"/>
    <w:rsid w:val="00F87FB2"/>
    <w:rsid w:val="00F90404"/>
    <w:rsid w:val="00F90B3F"/>
    <w:rsid w:val="00F90B50"/>
    <w:rsid w:val="00F90FA3"/>
    <w:rsid w:val="00F914D5"/>
    <w:rsid w:val="00F9176B"/>
    <w:rsid w:val="00F91B96"/>
    <w:rsid w:val="00F92D5F"/>
    <w:rsid w:val="00F9347D"/>
    <w:rsid w:val="00F93595"/>
    <w:rsid w:val="00F93A8A"/>
    <w:rsid w:val="00F94CF8"/>
    <w:rsid w:val="00F95F47"/>
    <w:rsid w:val="00F962FF"/>
    <w:rsid w:val="00F967AB"/>
    <w:rsid w:val="00F96952"/>
    <w:rsid w:val="00F97467"/>
    <w:rsid w:val="00F97BED"/>
    <w:rsid w:val="00FA074E"/>
    <w:rsid w:val="00FA0F90"/>
    <w:rsid w:val="00FA14B7"/>
    <w:rsid w:val="00FA1B8E"/>
    <w:rsid w:val="00FA1EE0"/>
    <w:rsid w:val="00FA2A4C"/>
    <w:rsid w:val="00FA313F"/>
    <w:rsid w:val="00FA3146"/>
    <w:rsid w:val="00FA3168"/>
    <w:rsid w:val="00FA3289"/>
    <w:rsid w:val="00FA3DA3"/>
    <w:rsid w:val="00FA3E52"/>
    <w:rsid w:val="00FA4A55"/>
    <w:rsid w:val="00FA63F7"/>
    <w:rsid w:val="00FA66FC"/>
    <w:rsid w:val="00FA69CE"/>
    <w:rsid w:val="00FA6B82"/>
    <w:rsid w:val="00FA78ED"/>
    <w:rsid w:val="00FB018C"/>
    <w:rsid w:val="00FB09D7"/>
    <w:rsid w:val="00FB2B8F"/>
    <w:rsid w:val="00FB3450"/>
    <w:rsid w:val="00FB349B"/>
    <w:rsid w:val="00FB3CCE"/>
    <w:rsid w:val="00FB3ED3"/>
    <w:rsid w:val="00FB4745"/>
    <w:rsid w:val="00FB4C3B"/>
    <w:rsid w:val="00FB651B"/>
    <w:rsid w:val="00FB72FA"/>
    <w:rsid w:val="00FB75E9"/>
    <w:rsid w:val="00FB7CB0"/>
    <w:rsid w:val="00FC08A0"/>
    <w:rsid w:val="00FC0F77"/>
    <w:rsid w:val="00FC158A"/>
    <w:rsid w:val="00FC188E"/>
    <w:rsid w:val="00FC1B1A"/>
    <w:rsid w:val="00FC20F4"/>
    <w:rsid w:val="00FC2753"/>
    <w:rsid w:val="00FC3089"/>
    <w:rsid w:val="00FC39CC"/>
    <w:rsid w:val="00FC3DFE"/>
    <w:rsid w:val="00FC4364"/>
    <w:rsid w:val="00FC4F97"/>
    <w:rsid w:val="00FC50FE"/>
    <w:rsid w:val="00FC5169"/>
    <w:rsid w:val="00FC6641"/>
    <w:rsid w:val="00FC7DEC"/>
    <w:rsid w:val="00FC7E97"/>
    <w:rsid w:val="00FD1044"/>
    <w:rsid w:val="00FD1925"/>
    <w:rsid w:val="00FD21DF"/>
    <w:rsid w:val="00FD2925"/>
    <w:rsid w:val="00FD299D"/>
    <w:rsid w:val="00FD3365"/>
    <w:rsid w:val="00FD3485"/>
    <w:rsid w:val="00FD3B38"/>
    <w:rsid w:val="00FD4482"/>
    <w:rsid w:val="00FD5582"/>
    <w:rsid w:val="00FD5873"/>
    <w:rsid w:val="00FD6718"/>
    <w:rsid w:val="00FD67D5"/>
    <w:rsid w:val="00FD6DD4"/>
    <w:rsid w:val="00FD7731"/>
    <w:rsid w:val="00FE078D"/>
    <w:rsid w:val="00FE0E0E"/>
    <w:rsid w:val="00FE2409"/>
    <w:rsid w:val="00FE2F17"/>
    <w:rsid w:val="00FE3235"/>
    <w:rsid w:val="00FE44C3"/>
    <w:rsid w:val="00FE4599"/>
    <w:rsid w:val="00FE531F"/>
    <w:rsid w:val="00FE5A21"/>
    <w:rsid w:val="00FE5E4E"/>
    <w:rsid w:val="00FE66B0"/>
    <w:rsid w:val="00FE6F85"/>
    <w:rsid w:val="00FE78E0"/>
    <w:rsid w:val="00FF0F30"/>
    <w:rsid w:val="00FF1035"/>
    <w:rsid w:val="00FF124A"/>
    <w:rsid w:val="00FF199A"/>
    <w:rsid w:val="00FF22E7"/>
    <w:rsid w:val="00FF25E3"/>
    <w:rsid w:val="00FF271D"/>
    <w:rsid w:val="00FF2731"/>
    <w:rsid w:val="00FF2F82"/>
    <w:rsid w:val="00FF35C3"/>
    <w:rsid w:val="00FF45D0"/>
    <w:rsid w:val="00FF4F2D"/>
    <w:rsid w:val="00FF4FF5"/>
    <w:rsid w:val="00FF50D2"/>
    <w:rsid w:val="00FF50F1"/>
    <w:rsid w:val="00FF59AE"/>
    <w:rsid w:val="00FF627C"/>
    <w:rsid w:val="00FF6477"/>
    <w:rsid w:val="00FF6EB0"/>
    <w:rsid w:val="00FF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39BF3"/>
  <w15:chartTrackingRefBased/>
  <w15:docId w15:val="{FF8AA042-359A-3D41-9A04-AB16504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39"/>
    <w:pPr>
      <w:suppressAutoHyphens/>
    </w:pPr>
    <w:rPr>
      <w:rFonts w:eastAsia="Calibri"/>
      <w:sz w:val="24"/>
      <w:szCs w:val="24"/>
      <w:lang w:val="en-US" w:eastAsia="ar-SA"/>
    </w:rPr>
  </w:style>
  <w:style w:type="paragraph" w:styleId="Heading1">
    <w:name w:val="heading 1"/>
    <w:basedOn w:val="Normal"/>
    <w:next w:val="Normal"/>
    <w:qFormat/>
    <w:pPr>
      <w:keepNext/>
      <w:numPr>
        <w:numId w:val="1"/>
      </w:numPr>
      <w:outlineLvl w:val="0"/>
    </w:pPr>
    <w:rPr>
      <w:b/>
      <w:bCs/>
      <w:sz w:val="32"/>
      <w:lang w:val="en-GB"/>
    </w:rPr>
  </w:style>
  <w:style w:type="paragraph" w:styleId="Heading2">
    <w:name w:val="heading 2"/>
    <w:basedOn w:val="Normal"/>
    <w:next w:val="Normal"/>
    <w:link w:val="Heading2Char"/>
    <w:uiPriority w:val="9"/>
    <w:semiHidden/>
    <w:unhideWhenUsed/>
    <w:qFormat/>
    <w:rsid w:val="005C4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numPr>
        <w:ilvl w:val="2"/>
        <w:numId w:val="1"/>
      </w:numPr>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Cambria" w:hAnsi="Cambria" w:cs="Times New Roman"/>
      <w:b/>
      <w:bCs/>
      <w:kern w:val="1"/>
      <w:sz w:val="32"/>
      <w:szCs w:val="32"/>
      <w:lang w:val="en-US"/>
    </w:rPr>
  </w:style>
  <w:style w:type="character" w:customStyle="1" w:styleId="Heading3Char">
    <w:name w:val="Heading 3 Char"/>
    <w:rPr>
      <w:rFonts w:ascii="Cambria" w:hAnsi="Cambria" w:cs="Times New Roman"/>
      <w:b/>
      <w:bCs/>
      <w:sz w:val="26"/>
      <w:szCs w:val="26"/>
      <w:lang w:val="en-US"/>
    </w:rPr>
  </w:style>
  <w:style w:type="character" w:customStyle="1" w:styleId="HeaderChar">
    <w:name w:val="Header Char"/>
    <w:rPr>
      <w:rFonts w:ascii="Times New Roman" w:hAnsi="Times New Roman" w:cs="Times New Roman"/>
      <w:sz w:val="24"/>
      <w:szCs w:val="24"/>
      <w:lang w:val="en-US"/>
    </w:rPr>
  </w:style>
  <w:style w:type="character" w:customStyle="1" w:styleId="HeaderChar1">
    <w:name w:val="Header Char1"/>
    <w:rPr>
      <w:rFonts w:cs="Times New Roman"/>
    </w:rPr>
  </w:style>
  <w:style w:type="character" w:customStyle="1" w:styleId="FooterChar">
    <w:name w:val="Footer Char"/>
    <w:rPr>
      <w:rFonts w:ascii="Times New Roman" w:hAnsi="Times New Roman" w:cs="Times New Roman"/>
      <w:sz w:val="24"/>
      <w:szCs w:val="24"/>
      <w:lang w:val="en-US"/>
    </w:rPr>
  </w:style>
  <w:style w:type="character" w:customStyle="1" w:styleId="FooterChar1">
    <w:name w:val="Footer Char1"/>
    <w:rPr>
      <w:rFonts w:cs="Times New Roman"/>
    </w:rPr>
  </w:style>
  <w:style w:type="character" w:customStyle="1" w:styleId="font-size-21">
    <w:name w:val="font-size-21"/>
    <w:rPr>
      <w:rFonts w:cs="Times New Roman"/>
      <w:sz w:val="20"/>
      <w:szCs w:val="20"/>
    </w:rPr>
  </w:style>
  <w:style w:type="character" w:customStyle="1" w:styleId="BalloonTextChar">
    <w:name w:val="Balloon Text Char"/>
    <w:rPr>
      <w:rFonts w:ascii="Times New Roman" w:hAnsi="Times New Roman" w:cs="Times New Roman"/>
      <w:sz w:val="2"/>
      <w:lang w:val="en-US"/>
    </w:rPr>
  </w:style>
  <w:style w:type="character" w:customStyle="1" w:styleId="BalloonTextChar1">
    <w:name w:val="Balloon Text Char1"/>
    <w:rPr>
      <w:rFonts w:ascii="Tahoma" w:hAnsi="Tahoma" w:cs="Tahoma"/>
      <w:sz w:val="16"/>
      <w:szCs w:val="16"/>
    </w:rPr>
  </w:style>
  <w:style w:type="character" w:styleId="Hyperlink">
    <w:name w:val="Hyperlink"/>
    <w:rPr>
      <w:rFonts w:cs="Times New Roman"/>
      <w:color w:val="0000FF"/>
      <w:u w:val="single"/>
    </w:rPr>
  </w:style>
  <w:style w:type="character" w:customStyle="1" w:styleId="Heading1Char1">
    <w:name w:val="Heading 1 Char1"/>
    <w:rPr>
      <w:rFonts w:ascii="Times New Roman" w:hAnsi="Times New Roman" w:cs="Times New Roman"/>
      <w:b/>
      <w:bCs/>
      <w:sz w:val="24"/>
      <w:szCs w:val="24"/>
    </w:rPr>
  </w:style>
  <w:style w:type="character" w:customStyle="1" w:styleId="Heading3Char1">
    <w:name w:val="Heading 3 Char1"/>
    <w:rPr>
      <w:rFonts w:ascii="Times New Roman" w:hAnsi="Times New Roman" w:cs="Times New Roman"/>
      <w:b/>
      <w:bCs/>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pPr>
    <w:rPr>
      <w:rFonts w:ascii="Calibri" w:eastAsia="Times New Roman" w:hAnsi="Calibri" w:cs="Calibri"/>
      <w:sz w:val="22"/>
      <w:szCs w:val="22"/>
      <w:lang w:val="en-GB"/>
    </w:rPr>
  </w:style>
  <w:style w:type="paragraph" w:styleId="Footer">
    <w:name w:val="footer"/>
    <w:basedOn w:val="Normal"/>
    <w:pPr>
      <w:tabs>
        <w:tab w:val="center" w:pos="4513"/>
        <w:tab w:val="right" w:pos="9026"/>
      </w:tabs>
    </w:pPr>
    <w:rPr>
      <w:rFonts w:ascii="Calibri" w:eastAsia="Times New Roman" w:hAnsi="Calibri" w:cs="Calibri"/>
      <w:sz w:val="22"/>
      <w:szCs w:val="22"/>
      <w:lang w:val="en-GB"/>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uiPriority w:val="34"/>
    <w:qFormat/>
    <w:pPr>
      <w:spacing w:after="200" w:line="276" w:lineRule="auto"/>
      <w:ind w:left="720"/>
    </w:pPr>
    <w:rPr>
      <w:rFonts w:ascii="Calibri" w:eastAsia="Times New Roman" w:hAnsi="Calibri" w:cs="Calibri"/>
      <w:sz w:val="22"/>
      <w:szCs w:val="22"/>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UnresolvedMention">
    <w:name w:val="Unresolved Mention"/>
    <w:uiPriority w:val="99"/>
    <w:semiHidden/>
    <w:unhideWhenUsed/>
    <w:rsid w:val="00067FC3"/>
    <w:rPr>
      <w:color w:val="808080"/>
      <w:shd w:val="clear" w:color="auto" w:fill="E6E6E6"/>
    </w:rPr>
  </w:style>
  <w:style w:type="table" w:styleId="TableGrid">
    <w:name w:val="Table Grid"/>
    <w:basedOn w:val="TableNormal"/>
    <w:uiPriority w:val="39"/>
    <w:rsid w:val="00CE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596"/>
    <w:pPr>
      <w:suppressAutoHyphens w:val="0"/>
      <w:spacing w:before="100" w:beforeAutospacing="1" w:after="100" w:afterAutospacing="1"/>
    </w:pPr>
    <w:rPr>
      <w:rFonts w:eastAsia="Times New Roman"/>
      <w:lang w:val="en-GB" w:eastAsia="en-GB"/>
    </w:rPr>
  </w:style>
  <w:style w:type="paragraph" w:styleId="BodyTextIndent">
    <w:name w:val="Body Text Indent"/>
    <w:basedOn w:val="Normal"/>
    <w:link w:val="BodyTextIndentChar"/>
    <w:unhideWhenUsed/>
    <w:rsid w:val="00544443"/>
    <w:pPr>
      <w:spacing w:after="120"/>
      <w:ind w:left="283"/>
    </w:pPr>
  </w:style>
  <w:style w:type="character" w:customStyle="1" w:styleId="BodyTextIndentChar">
    <w:name w:val="Body Text Indent Char"/>
    <w:link w:val="BodyTextIndent"/>
    <w:rsid w:val="00544443"/>
    <w:rPr>
      <w:rFonts w:eastAsia="Calibri"/>
      <w:sz w:val="24"/>
      <w:szCs w:val="24"/>
      <w:lang w:val="en-US" w:eastAsia="ar-SA"/>
    </w:rPr>
  </w:style>
  <w:style w:type="paragraph" w:customStyle="1" w:styleId="m7414209698921321580msolistparagraph">
    <w:name w:val="m_7414209698921321580msolistparagraph"/>
    <w:basedOn w:val="Normal"/>
    <w:rsid w:val="001A6C5F"/>
    <w:pPr>
      <w:suppressAutoHyphens w:val="0"/>
      <w:spacing w:before="100" w:beforeAutospacing="1" w:after="100" w:afterAutospacing="1"/>
    </w:pPr>
    <w:rPr>
      <w:rFonts w:eastAsia="Times New Roman"/>
      <w:lang w:val="en-GB" w:eastAsia="en-GB"/>
    </w:rPr>
  </w:style>
  <w:style w:type="paragraph" w:styleId="HTMLPreformatted">
    <w:name w:val="HTML Preformatted"/>
    <w:basedOn w:val="Normal"/>
    <w:link w:val="HTMLPreformattedChar"/>
    <w:uiPriority w:val="99"/>
    <w:semiHidden/>
    <w:unhideWhenUsed/>
    <w:rsid w:val="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F5889"/>
    <w:rPr>
      <w:rFonts w:ascii="Courier New" w:hAnsi="Courier New" w:cs="Courier New"/>
    </w:rPr>
  </w:style>
  <w:style w:type="character" w:customStyle="1" w:styleId="Heading2Char">
    <w:name w:val="Heading 2 Char"/>
    <w:basedOn w:val="DefaultParagraphFont"/>
    <w:link w:val="Heading2"/>
    <w:uiPriority w:val="9"/>
    <w:semiHidden/>
    <w:rsid w:val="005C408B"/>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EA4616"/>
    <w:rPr>
      <w:sz w:val="16"/>
      <w:szCs w:val="16"/>
    </w:rPr>
  </w:style>
  <w:style w:type="paragraph" w:styleId="CommentText">
    <w:name w:val="annotation text"/>
    <w:basedOn w:val="Normal"/>
    <w:link w:val="CommentTextChar"/>
    <w:uiPriority w:val="99"/>
    <w:semiHidden/>
    <w:unhideWhenUsed/>
    <w:rsid w:val="00EA4616"/>
    <w:rPr>
      <w:sz w:val="20"/>
      <w:szCs w:val="20"/>
    </w:rPr>
  </w:style>
  <w:style w:type="character" w:customStyle="1" w:styleId="CommentTextChar">
    <w:name w:val="Comment Text Char"/>
    <w:basedOn w:val="DefaultParagraphFont"/>
    <w:link w:val="CommentText"/>
    <w:uiPriority w:val="99"/>
    <w:semiHidden/>
    <w:rsid w:val="00EA4616"/>
    <w:rPr>
      <w:rFonts w:eastAsia="Calibri"/>
      <w:lang w:val="en-US" w:eastAsia="ar-SA"/>
    </w:rPr>
  </w:style>
  <w:style w:type="paragraph" w:styleId="CommentSubject">
    <w:name w:val="annotation subject"/>
    <w:basedOn w:val="CommentText"/>
    <w:next w:val="CommentText"/>
    <w:link w:val="CommentSubjectChar"/>
    <w:uiPriority w:val="99"/>
    <w:semiHidden/>
    <w:unhideWhenUsed/>
    <w:rsid w:val="00EA4616"/>
    <w:rPr>
      <w:b/>
      <w:bCs/>
    </w:rPr>
  </w:style>
  <w:style w:type="character" w:customStyle="1" w:styleId="CommentSubjectChar">
    <w:name w:val="Comment Subject Char"/>
    <w:basedOn w:val="CommentTextChar"/>
    <w:link w:val="CommentSubject"/>
    <w:uiPriority w:val="99"/>
    <w:semiHidden/>
    <w:rsid w:val="00EA4616"/>
    <w:rPr>
      <w:rFonts w:eastAsia="Calibri"/>
      <w:b/>
      <w:bCs/>
      <w:lang w:val="en-US" w:eastAsia="ar-SA"/>
    </w:rPr>
  </w:style>
  <w:style w:type="character" w:styleId="Emphasis">
    <w:name w:val="Emphasis"/>
    <w:basedOn w:val="DefaultParagraphFont"/>
    <w:uiPriority w:val="20"/>
    <w:qFormat/>
    <w:rsid w:val="00616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968">
      <w:bodyDiv w:val="1"/>
      <w:marLeft w:val="0"/>
      <w:marRight w:val="0"/>
      <w:marTop w:val="0"/>
      <w:marBottom w:val="0"/>
      <w:divBdr>
        <w:top w:val="none" w:sz="0" w:space="0" w:color="auto"/>
        <w:left w:val="none" w:sz="0" w:space="0" w:color="auto"/>
        <w:bottom w:val="none" w:sz="0" w:space="0" w:color="auto"/>
        <w:right w:val="none" w:sz="0" w:space="0" w:color="auto"/>
      </w:divBdr>
    </w:div>
    <w:div w:id="263197161">
      <w:bodyDiv w:val="1"/>
      <w:marLeft w:val="0"/>
      <w:marRight w:val="0"/>
      <w:marTop w:val="0"/>
      <w:marBottom w:val="0"/>
      <w:divBdr>
        <w:top w:val="none" w:sz="0" w:space="0" w:color="auto"/>
        <w:left w:val="none" w:sz="0" w:space="0" w:color="auto"/>
        <w:bottom w:val="none" w:sz="0" w:space="0" w:color="auto"/>
        <w:right w:val="none" w:sz="0" w:space="0" w:color="auto"/>
      </w:divBdr>
    </w:div>
    <w:div w:id="267130488">
      <w:bodyDiv w:val="1"/>
      <w:marLeft w:val="0"/>
      <w:marRight w:val="0"/>
      <w:marTop w:val="0"/>
      <w:marBottom w:val="0"/>
      <w:divBdr>
        <w:top w:val="none" w:sz="0" w:space="0" w:color="auto"/>
        <w:left w:val="none" w:sz="0" w:space="0" w:color="auto"/>
        <w:bottom w:val="none" w:sz="0" w:space="0" w:color="auto"/>
        <w:right w:val="none" w:sz="0" w:space="0" w:color="auto"/>
      </w:divBdr>
    </w:div>
    <w:div w:id="302854472">
      <w:bodyDiv w:val="1"/>
      <w:marLeft w:val="0"/>
      <w:marRight w:val="0"/>
      <w:marTop w:val="0"/>
      <w:marBottom w:val="0"/>
      <w:divBdr>
        <w:top w:val="none" w:sz="0" w:space="0" w:color="auto"/>
        <w:left w:val="none" w:sz="0" w:space="0" w:color="auto"/>
        <w:bottom w:val="none" w:sz="0" w:space="0" w:color="auto"/>
        <w:right w:val="none" w:sz="0" w:space="0" w:color="auto"/>
      </w:divBdr>
    </w:div>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557327819">
      <w:bodyDiv w:val="1"/>
      <w:marLeft w:val="0"/>
      <w:marRight w:val="0"/>
      <w:marTop w:val="0"/>
      <w:marBottom w:val="0"/>
      <w:divBdr>
        <w:top w:val="none" w:sz="0" w:space="0" w:color="auto"/>
        <w:left w:val="none" w:sz="0" w:space="0" w:color="auto"/>
        <w:bottom w:val="none" w:sz="0" w:space="0" w:color="auto"/>
        <w:right w:val="none" w:sz="0" w:space="0" w:color="auto"/>
      </w:divBdr>
    </w:div>
    <w:div w:id="934288767">
      <w:bodyDiv w:val="1"/>
      <w:marLeft w:val="0"/>
      <w:marRight w:val="0"/>
      <w:marTop w:val="0"/>
      <w:marBottom w:val="0"/>
      <w:divBdr>
        <w:top w:val="none" w:sz="0" w:space="0" w:color="auto"/>
        <w:left w:val="none" w:sz="0" w:space="0" w:color="auto"/>
        <w:bottom w:val="none" w:sz="0" w:space="0" w:color="auto"/>
        <w:right w:val="none" w:sz="0" w:space="0" w:color="auto"/>
      </w:divBdr>
    </w:div>
    <w:div w:id="1260604006">
      <w:bodyDiv w:val="1"/>
      <w:marLeft w:val="0"/>
      <w:marRight w:val="0"/>
      <w:marTop w:val="0"/>
      <w:marBottom w:val="0"/>
      <w:divBdr>
        <w:top w:val="none" w:sz="0" w:space="0" w:color="auto"/>
        <w:left w:val="none" w:sz="0" w:space="0" w:color="auto"/>
        <w:bottom w:val="none" w:sz="0" w:space="0" w:color="auto"/>
        <w:right w:val="none" w:sz="0" w:space="0" w:color="auto"/>
      </w:divBdr>
    </w:div>
    <w:div w:id="1638606236">
      <w:bodyDiv w:val="1"/>
      <w:marLeft w:val="0"/>
      <w:marRight w:val="0"/>
      <w:marTop w:val="0"/>
      <w:marBottom w:val="0"/>
      <w:divBdr>
        <w:top w:val="none" w:sz="0" w:space="0" w:color="auto"/>
        <w:left w:val="none" w:sz="0" w:space="0" w:color="auto"/>
        <w:bottom w:val="none" w:sz="0" w:space="0" w:color="auto"/>
        <w:right w:val="none" w:sz="0" w:space="0" w:color="auto"/>
      </w:divBdr>
    </w:div>
    <w:div w:id="1888953042">
      <w:bodyDiv w:val="1"/>
      <w:marLeft w:val="0"/>
      <w:marRight w:val="0"/>
      <w:marTop w:val="0"/>
      <w:marBottom w:val="0"/>
      <w:divBdr>
        <w:top w:val="none" w:sz="0" w:space="0" w:color="auto"/>
        <w:left w:val="none" w:sz="0" w:space="0" w:color="auto"/>
        <w:bottom w:val="none" w:sz="0" w:space="0" w:color="auto"/>
        <w:right w:val="none" w:sz="0" w:space="0" w:color="auto"/>
      </w:divBdr>
    </w:div>
    <w:div w:id="1889606155">
      <w:bodyDiv w:val="1"/>
      <w:marLeft w:val="0"/>
      <w:marRight w:val="0"/>
      <w:marTop w:val="0"/>
      <w:marBottom w:val="0"/>
      <w:divBdr>
        <w:top w:val="none" w:sz="0" w:space="0" w:color="auto"/>
        <w:left w:val="none" w:sz="0" w:space="0" w:color="auto"/>
        <w:bottom w:val="none" w:sz="0" w:space="0" w:color="auto"/>
        <w:right w:val="none" w:sz="0" w:space="0" w:color="auto"/>
      </w:divBdr>
    </w:div>
    <w:div w:id="1952083923">
      <w:bodyDiv w:val="1"/>
      <w:marLeft w:val="0"/>
      <w:marRight w:val="0"/>
      <w:marTop w:val="0"/>
      <w:marBottom w:val="0"/>
      <w:divBdr>
        <w:top w:val="none" w:sz="0" w:space="0" w:color="auto"/>
        <w:left w:val="none" w:sz="0" w:space="0" w:color="auto"/>
        <w:bottom w:val="none" w:sz="0" w:space="0" w:color="auto"/>
        <w:right w:val="none" w:sz="0" w:space="0" w:color="auto"/>
      </w:divBdr>
      <w:divsChild>
        <w:div w:id="73415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723">
              <w:marLeft w:val="0"/>
              <w:marRight w:val="0"/>
              <w:marTop w:val="0"/>
              <w:marBottom w:val="0"/>
              <w:divBdr>
                <w:top w:val="none" w:sz="0" w:space="0" w:color="auto"/>
                <w:left w:val="none" w:sz="0" w:space="0" w:color="auto"/>
                <w:bottom w:val="none" w:sz="0" w:space="0" w:color="auto"/>
                <w:right w:val="none" w:sz="0" w:space="0" w:color="auto"/>
              </w:divBdr>
              <w:divsChild>
                <w:div w:id="1114598511">
                  <w:marLeft w:val="0"/>
                  <w:marRight w:val="0"/>
                  <w:marTop w:val="0"/>
                  <w:marBottom w:val="0"/>
                  <w:divBdr>
                    <w:top w:val="none" w:sz="0" w:space="0" w:color="auto"/>
                    <w:left w:val="none" w:sz="0" w:space="0" w:color="auto"/>
                    <w:bottom w:val="none" w:sz="0" w:space="0" w:color="auto"/>
                    <w:right w:val="none" w:sz="0" w:space="0" w:color="auto"/>
                  </w:divBdr>
                  <w:divsChild>
                    <w:div w:id="73360112">
                      <w:marLeft w:val="0"/>
                      <w:marRight w:val="0"/>
                      <w:marTop w:val="0"/>
                      <w:marBottom w:val="0"/>
                      <w:divBdr>
                        <w:top w:val="none" w:sz="0" w:space="0" w:color="auto"/>
                        <w:left w:val="none" w:sz="0" w:space="0" w:color="auto"/>
                        <w:bottom w:val="none" w:sz="0" w:space="0" w:color="auto"/>
                        <w:right w:val="none" w:sz="0" w:space="0" w:color="auto"/>
                      </w:divBdr>
                      <w:divsChild>
                        <w:div w:id="293102592">
                          <w:marLeft w:val="0"/>
                          <w:marRight w:val="0"/>
                          <w:marTop w:val="0"/>
                          <w:marBottom w:val="0"/>
                          <w:divBdr>
                            <w:top w:val="none" w:sz="0" w:space="0" w:color="auto"/>
                            <w:left w:val="none" w:sz="0" w:space="0" w:color="auto"/>
                            <w:bottom w:val="none" w:sz="0" w:space="0" w:color="auto"/>
                            <w:right w:val="none" w:sz="0" w:space="0" w:color="auto"/>
                          </w:divBdr>
                          <w:divsChild>
                            <w:div w:id="1262756246">
                              <w:marLeft w:val="0"/>
                              <w:marRight w:val="0"/>
                              <w:marTop w:val="0"/>
                              <w:marBottom w:val="0"/>
                              <w:divBdr>
                                <w:top w:val="none" w:sz="0" w:space="0" w:color="auto"/>
                                <w:left w:val="none" w:sz="0" w:space="0" w:color="auto"/>
                                <w:bottom w:val="none" w:sz="0" w:space="0" w:color="auto"/>
                                <w:right w:val="none" w:sz="0" w:space="0" w:color="auto"/>
                              </w:divBdr>
                              <w:divsChild>
                                <w:div w:id="2058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8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4255">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sChild>
                    <w:div w:id="807629779">
                      <w:marLeft w:val="0"/>
                      <w:marRight w:val="0"/>
                      <w:marTop w:val="0"/>
                      <w:marBottom w:val="0"/>
                      <w:divBdr>
                        <w:top w:val="none" w:sz="0" w:space="0" w:color="auto"/>
                        <w:left w:val="none" w:sz="0" w:space="0" w:color="auto"/>
                        <w:bottom w:val="none" w:sz="0" w:space="0" w:color="auto"/>
                        <w:right w:val="none" w:sz="0" w:space="0" w:color="auto"/>
                      </w:divBdr>
                      <w:divsChild>
                        <w:div w:id="2088260815">
                          <w:marLeft w:val="0"/>
                          <w:marRight w:val="0"/>
                          <w:marTop w:val="0"/>
                          <w:marBottom w:val="0"/>
                          <w:divBdr>
                            <w:top w:val="none" w:sz="0" w:space="0" w:color="auto"/>
                            <w:left w:val="none" w:sz="0" w:space="0" w:color="auto"/>
                            <w:bottom w:val="none" w:sz="0" w:space="0" w:color="auto"/>
                            <w:right w:val="none" w:sz="0" w:space="0" w:color="auto"/>
                          </w:divBdr>
                          <w:divsChild>
                            <w:div w:id="1568682147">
                              <w:marLeft w:val="0"/>
                              <w:marRight w:val="0"/>
                              <w:marTop w:val="0"/>
                              <w:marBottom w:val="0"/>
                              <w:divBdr>
                                <w:top w:val="none" w:sz="0" w:space="0" w:color="auto"/>
                                <w:left w:val="none" w:sz="0" w:space="0" w:color="auto"/>
                                <w:bottom w:val="none" w:sz="0" w:space="0" w:color="auto"/>
                                <w:right w:val="none" w:sz="0" w:space="0" w:color="auto"/>
                              </w:divBdr>
                              <w:divsChild>
                                <w:div w:id="259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snc.org.uk/psncs-work/psnc-briefings-psncs-work/psnc-briefing-013-22-summary-of-the-results-of-psncs-2022-pharmacy-pressures-survey/"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isa@sefton-lpc.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CEE3-EBCE-4937-A12D-AC71196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Meeting of Sefton Local Pharmaceutical Committee will take place at The Royal Clifton Hotel on 2pm 18th June</vt:lpstr>
    </vt:vector>
  </TitlesOfParts>
  <Company/>
  <LinksUpToDate>false</LinksUpToDate>
  <CharactersWithSpaces>10562</CharactersWithSpaces>
  <SharedDoc>false</SharedDoc>
  <HLinks>
    <vt:vector size="6" baseType="variant">
      <vt:variant>
        <vt:i4>3145751</vt:i4>
      </vt:variant>
      <vt:variant>
        <vt:i4>0</vt:i4>
      </vt:variant>
      <vt:variant>
        <vt:i4>0</vt:i4>
      </vt:variant>
      <vt:variant>
        <vt:i4>5</vt:i4>
      </vt:variant>
      <vt:variant>
        <vt:lpwstr>mailto:lisa@sefton-lpc.org.uk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Sefton Local Pharmaceutical Committee will take place at The Royal Clifton Hotel on 2pm 18th June</dc:title>
  <dc:subject/>
  <dc:creator>Nawaz Natalie</dc:creator>
  <cp:keywords/>
  <cp:lastModifiedBy>Joe</cp:lastModifiedBy>
  <cp:revision>9</cp:revision>
  <cp:lastPrinted>2020-01-12T12:42:00Z</cp:lastPrinted>
  <dcterms:created xsi:type="dcterms:W3CDTF">2022-05-12T10:28:00Z</dcterms:created>
  <dcterms:modified xsi:type="dcterms:W3CDTF">2022-05-12T11:06:00Z</dcterms:modified>
</cp:coreProperties>
</file>